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5E4F"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Datenschutzerklärung</w:t>
      </w:r>
    </w:p>
    <w:p w14:paraId="6C3EF09C"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45A190E0" w14:textId="1B566F99"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Der Schutz Ihrer Privatsphäre und Ihrer personenbezogenen Daten ist der St</w:t>
      </w:r>
      <w:r w:rsidR="00BE4048">
        <w:rPr>
          <w:rFonts w:ascii="Arial" w:hAnsi="Arial" w:cs="Arial"/>
          <w:color w:val="0F0F0F"/>
          <w:sz w:val="20"/>
          <w:szCs w:val="20"/>
          <w:lang w:val="de-DE"/>
        </w:rPr>
        <w:t xml:space="preserve">eencentrale </w:t>
      </w:r>
      <w:r w:rsidRPr="00BE4048">
        <w:rPr>
          <w:rFonts w:ascii="Arial" w:hAnsi="Arial" w:cs="Arial"/>
          <w:color w:val="0F0F0F"/>
          <w:sz w:val="20"/>
          <w:szCs w:val="20"/>
          <w:lang w:val="de-DE"/>
        </w:rPr>
        <w:t>ein wichtiges Anliegen, das wir bei Geschäftsbeziehungen stets berücksichtigen. Dementsprechend behandeln wir Ihre personenbezogenen Daten vertraulich sowie im Einklang mit den gesetzlichen Datenschutzvorschriften und dieser Datenschutzerklärung.</w:t>
      </w:r>
    </w:p>
    <w:p w14:paraId="623FB31F"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40C78C9F"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426A79DE"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1. Geltungsbereich dieser Datenschutzerklärung</w:t>
      </w:r>
    </w:p>
    <w:p w14:paraId="09D205C7"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59346BBF" w14:textId="422FE73A"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Mit dieser Datenschutzerklärung möchten wir Sie darüber informieren, wie </w:t>
      </w:r>
      <w:r w:rsidR="00BE4048">
        <w:rPr>
          <w:rFonts w:ascii="Arial" w:hAnsi="Arial" w:cs="Arial"/>
          <w:color w:val="0F0F0F"/>
          <w:sz w:val="20"/>
          <w:szCs w:val="20"/>
          <w:lang w:val="de-DE"/>
        </w:rPr>
        <w:t>Steencentrale</w:t>
      </w:r>
      <w:r w:rsidRPr="00BE4048">
        <w:rPr>
          <w:rFonts w:ascii="Arial" w:hAnsi="Arial" w:cs="Arial"/>
          <w:color w:val="0F0F0F"/>
          <w:sz w:val="20"/>
          <w:szCs w:val="20"/>
          <w:lang w:val="de-DE"/>
        </w:rPr>
        <w:t xml:space="preserve"> mit personenbezogenen Daten umgeht, welche Informationen über die Nutzer unserer Website(s), Online-Anwendungen oder unserer mobilen Plattformen („Online-Dienste“) erfasst und ausgewertet sowie in weiterer Folge verwendet, weitergegeben oder anderweitig verarbeitet werden.</w:t>
      </w:r>
    </w:p>
    <w:p w14:paraId="4B167107" w14:textId="6B2E00BA"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36FAEFF0" w14:textId="14430BF2"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53D38E39"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2. Erhebung von Informationen</w:t>
      </w:r>
    </w:p>
    <w:p w14:paraId="7603F7D8" w14:textId="2E6FDB76"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11482331" w14:textId="47A33D1D"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xml:space="preserve">2.1. </w:t>
      </w:r>
      <w:r w:rsidR="001F1030">
        <w:rPr>
          <w:rStyle w:val="Zwaar"/>
          <w:rFonts w:ascii="Arial" w:hAnsi="Arial" w:cs="Arial"/>
          <w:color w:val="0F0F0F"/>
          <w:sz w:val="20"/>
          <w:szCs w:val="20"/>
          <w:lang w:val="de-DE"/>
        </w:rPr>
        <w:t>d</w:t>
      </w:r>
      <w:r w:rsidRPr="00BE4048">
        <w:rPr>
          <w:rStyle w:val="Zwaar"/>
          <w:rFonts w:ascii="Arial" w:hAnsi="Arial" w:cs="Arial"/>
          <w:color w:val="0F0F0F"/>
          <w:sz w:val="20"/>
          <w:szCs w:val="20"/>
          <w:lang w:val="de-DE"/>
        </w:rPr>
        <w:t>urch Sie bereitgestellte Daten</w:t>
      </w:r>
    </w:p>
    <w:p w14:paraId="177ABCE2" w14:textId="6808A35B"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5AACF8C6"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Die Nutzung unserer Online-Dienste ist in der Regel ohne Angabe personenbezogener Daten möglich. Soweit im Rahmen unserer Online-Dienste personenbezogene Daten (wie Name, Anschrift oder E-Mail-Adresse) erhoben werden, erfolgt dies, sofern möglich, stets auf freiwilliger Basis. Wenn Sie beispielsweise den auf der Website angebotenen Newsletter beziehen möchten, benötigen wir Ihre E-Mail-Adresse sowie Informationen, welche uns die Überprüfung gestatten, dass Sie der Inhaber der angegebenen E-Mail-Adresse sind. </w:t>
      </w:r>
    </w:p>
    <w:p w14:paraId="38D0B97E" w14:textId="724F51F9"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3A68F063" w14:textId="00317700"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xml:space="preserve">2.2. </w:t>
      </w:r>
      <w:r w:rsidR="001F1030">
        <w:rPr>
          <w:rStyle w:val="Zwaar"/>
          <w:rFonts w:ascii="Arial" w:hAnsi="Arial" w:cs="Arial"/>
          <w:color w:val="0F0F0F"/>
          <w:sz w:val="20"/>
          <w:szCs w:val="20"/>
          <w:lang w:val="de-DE"/>
        </w:rPr>
        <w:t>a</w:t>
      </w:r>
      <w:r w:rsidRPr="00BE4048">
        <w:rPr>
          <w:rStyle w:val="Zwaar"/>
          <w:rFonts w:ascii="Arial" w:hAnsi="Arial" w:cs="Arial"/>
          <w:color w:val="0F0F0F"/>
          <w:sz w:val="20"/>
          <w:szCs w:val="20"/>
          <w:lang w:val="de-DE"/>
        </w:rPr>
        <w:t>utomatisch</w:t>
      </w:r>
      <w:r w:rsidR="00BA03EC">
        <w:rPr>
          <w:rStyle w:val="Zwaar"/>
          <w:rFonts w:ascii="Arial" w:hAnsi="Arial" w:cs="Arial"/>
          <w:color w:val="0F0F0F"/>
          <w:sz w:val="20"/>
          <w:szCs w:val="20"/>
          <w:lang w:val="de-DE"/>
        </w:rPr>
        <w:t xml:space="preserve"> </w:t>
      </w:r>
      <w:r w:rsidRPr="00BE4048">
        <w:rPr>
          <w:rStyle w:val="Zwaar"/>
          <w:rFonts w:ascii="Arial" w:hAnsi="Arial" w:cs="Arial"/>
          <w:color w:val="0F0F0F"/>
          <w:sz w:val="20"/>
          <w:szCs w:val="20"/>
          <w:lang w:val="de-DE"/>
        </w:rPr>
        <w:t>erhobene Daten</w:t>
      </w:r>
    </w:p>
    <w:p w14:paraId="66DAE918" w14:textId="3AF290AC"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772D2378"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Zu Zwecken der Datensicherheit und der laufenden Optimierung der Benutzerfreundlichkeit, erfassen wir auch nicht personenbezogene Daten im Zusammenhang mit der Nutzung unserer Online-Dienste. Beispielsweise werden der verwendete Internet-Browser, das Betriebssystem, der Domainname der vorher von Ihnen besuchten Website, die Anzahl der Besuche sowie die durchschnittliche Verweildauer und die von Ihnen aufgerufenen Seiten gespeichert. </w:t>
      </w:r>
    </w:p>
    <w:p w14:paraId="19B6A610"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0F0D63D8"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Eine Zusammenführung dieser automatisch erhobenen Daten mit anderen Datenquellen wird nicht vorgenommen. Wir behalten uns allerdings vor, diese Daten nachträglich zu prüfen, wenn uns konkrete Anhaltspunkte für eine rechtswidrige Nutzung bekannt werden.</w:t>
      </w:r>
    </w:p>
    <w:p w14:paraId="0FBC1982"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3E2B4101" w14:textId="06300ACF"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2.3. Cookies und Web</w:t>
      </w:r>
      <w:r w:rsidR="0035768A">
        <w:rPr>
          <w:rStyle w:val="Zwaar"/>
          <w:rFonts w:ascii="Arial" w:hAnsi="Arial" w:cs="Arial"/>
          <w:color w:val="0F0F0F"/>
          <w:sz w:val="20"/>
          <w:szCs w:val="20"/>
          <w:lang w:val="de-DE"/>
        </w:rPr>
        <w:t>-B</w:t>
      </w:r>
      <w:r w:rsidRPr="00BE4048">
        <w:rPr>
          <w:rStyle w:val="Zwaar"/>
          <w:rFonts w:ascii="Arial" w:hAnsi="Arial" w:cs="Arial"/>
          <w:color w:val="0F0F0F"/>
          <w:sz w:val="20"/>
          <w:szCs w:val="20"/>
          <w:lang w:val="de-DE"/>
        </w:rPr>
        <w:t>eacons</w:t>
      </w:r>
      <w:r w:rsidR="0035768A">
        <w:rPr>
          <w:rStyle w:val="Zwaar"/>
          <w:rFonts w:ascii="Arial" w:hAnsi="Arial" w:cs="Arial"/>
          <w:color w:val="0F0F0F"/>
          <w:sz w:val="20"/>
          <w:szCs w:val="20"/>
          <w:lang w:val="de-DE"/>
        </w:rPr>
        <w:t xml:space="preserve">  </w:t>
      </w:r>
    </w:p>
    <w:p w14:paraId="1C69A6B8" w14:textId="60B6D8E8"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1C2DB524"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Unsere Online-Dienste setzen browserseitig sogenannte Cookies und Web Beacons ein. Cookies richten auf Ihrem Rechner keinen Schaden an, vielmehr handelt es sich um kleine Dateien mit Konfigurationseinstellungen, die uns dabei helfen, unsere Online-Dienste nutzerfreundlicher, effektiver und sicherer zu machen. Weiterhin dienen Cookies dazu, bestimmte Benutzerfunktionen zu realisieren. </w:t>
      </w:r>
    </w:p>
    <w:p w14:paraId="208AE6D2" w14:textId="0C251DC9"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0BC5B75F"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Unsere Online-Dienste verwenden zumeist „Session Cookies“, die beim Schließen des Browsers automatisch gelöscht werden, sowie teilweise sogenannte „Persistent Cookies“, die auf Ihrem Endgerät bleiben, bis sie auslaufen oder manuell von Ihnen gelöscht werden. Letztere ermöglichen uns, Ihren Browser beim nächsten Besuch wiederzuerkennen. Details zu „Third Party Cookies“, also Cookies von Drittanbietern wie der Google Inc., finden Sie in deren Datenschutzbestimmungen.</w:t>
      </w:r>
    </w:p>
    <w:p w14:paraId="3B186A04"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32A7DF44"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Sie können Ihren Browser oder die Privatsphäre-Einstellungen Ihrer mobilen Geräte so wählen, dass Sie über das Setzen von Cookies informiert werden und Cookies nur im Einzelfall erlauben. Ebenso können Sie die Annahme von Cookies für bestimmte Fälle oder generell ausschließen sowie das automatische Löschen der Cookies beim Schließen des Browsers aktivieren. Bei der Deaktivierung von Cookies ist es </w:t>
      </w:r>
      <w:r w:rsidRPr="00BE4048">
        <w:rPr>
          <w:rFonts w:ascii="Arial" w:hAnsi="Arial" w:cs="Arial"/>
          <w:color w:val="0F0F0F"/>
          <w:sz w:val="20"/>
          <w:szCs w:val="20"/>
          <w:lang w:val="de-DE"/>
        </w:rPr>
        <w:lastRenderedPageBreak/>
        <w:t xml:space="preserve">allerdings möglich, dass nicht alle Funktionen unserer Online-Dienste vollumfänglich genutzt werden können. </w:t>
      </w:r>
    </w:p>
    <w:p w14:paraId="6D2CF5F0"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70E3E7E7"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Weiterhin verwenden wir Web-Beacons, sog. Zählgrafiken, die uns eine Analyse des Nutzerverhaltens ermöglichen. Beispielsweise können unsere Newsletter und HTML E-Mails ein Web-Beacon enthalten, mit welchem ermittelt wird, ob die E-Mails geöffnet oder die enthaltenen Links angeklickt wurden. Diese Informationen helfen uns, unser E-Mail-Service zu verbessern und unsere Inhalte besser an die Nutzerbedürfnisse anzupassen. Web-Beacons werden beim Löschen der E-Mail ebenfalls gelöscht. Unsere regulären Text E-Mails enthalten selbstverständlich keine Web-Beacons.</w:t>
      </w:r>
    </w:p>
    <w:p w14:paraId="72448286"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49504764"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27CF92C8"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2.4. Web-Analyse</w:t>
      </w:r>
    </w:p>
    <w:p w14:paraId="613ED91F"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w:t>
      </w:r>
    </w:p>
    <w:p w14:paraId="431C6BA1"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Zur laufenden Optimierung der Benutzerfreundlichkeit und Funktionen unserer Online-Dienste verwenden diese teilweise die nachfolgend beschriebenen Webanalysedienste und </w:t>
      </w:r>
      <w:proofErr w:type="spellStart"/>
      <w:r w:rsidRPr="00BE4048">
        <w:rPr>
          <w:rFonts w:ascii="Arial" w:hAnsi="Arial" w:cs="Arial"/>
          <w:color w:val="0F0F0F"/>
          <w:sz w:val="20"/>
          <w:szCs w:val="20"/>
          <w:lang w:val="de-DE"/>
        </w:rPr>
        <w:t>Social</w:t>
      </w:r>
      <w:proofErr w:type="spellEnd"/>
      <w:r w:rsidRPr="00BE4048">
        <w:rPr>
          <w:rFonts w:ascii="Arial" w:hAnsi="Arial" w:cs="Arial"/>
          <w:color w:val="0F0F0F"/>
          <w:sz w:val="20"/>
          <w:szCs w:val="20"/>
          <w:lang w:val="de-DE"/>
        </w:rPr>
        <w:t xml:space="preserve"> Plugins von Drittanbietern. Hierfür werden nur nicht-personenbezogene Daten herangezogen. </w:t>
      </w:r>
    </w:p>
    <w:p w14:paraId="3459D283"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w:t>
      </w:r>
    </w:p>
    <w:p w14:paraId="74EDA8F4" w14:textId="0A70A9FB"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xml:space="preserve">Google Analytics: </w:t>
      </w:r>
      <w:r w:rsidRPr="00BE4048">
        <w:rPr>
          <w:rFonts w:ascii="Arial" w:hAnsi="Arial" w:cs="Arial"/>
          <w:color w:val="0F0F0F"/>
          <w:sz w:val="20"/>
          <w:szCs w:val="20"/>
          <w:lang w:val="de-DE"/>
        </w:rPr>
        <w:t xml:space="preserve">Google Analytics der Google Inc., 1600 </w:t>
      </w:r>
      <w:proofErr w:type="spellStart"/>
      <w:r w:rsidRPr="00BE4048">
        <w:rPr>
          <w:rFonts w:ascii="Arial" w:hAnsi="Arial" w:cs="Arial"/>
          <w:color w:val="0F0F0F"/>
          <w:sz w:val="20"/>
          <w:szCs w:val="20"/>
          <w:lang w:val="de-DE"/>
        </w:rPr>
        <w:t>Amphitheatre</w:t>
      </w:r>
      <w:proofErr w:type="spellEnd"/>
      <w:r w:rsidRPr="00BE4048">
        <w:rPr>
          <w:rFonts w:ascii="Arial" w:hAnsi="Arial" w:cs="Arial"/>
          <w:color w:val="0F0F0F"/>
          <w:sz w:val="20"/>
          <w:szCs w:val="20"/>
          <w:lang w:val="de-DE"/>
        </w:rPr>
        <w:t xml:space="preserve"> Parkway Mountain View, CA 94043, USA verwendet sog. "Cookies", Textdateien, die auf Ihrem Computer gespeichert werden und die eine Analyse Ihrer Nutzung unserer Online-Dienste ermöglichen. Die durch d</w:t>
      </w:r>
      <w:r w:rsidR="00E434D6">
        <w:rPr>
          <w:rFonts w:ascii="Arial" w:hAnsi="Arial" w:cs="Arial"/>
          <w:color w:val="0F0F0F"/>
          <w:sz w:val="20"/>
          <w:szCs w:val="20"/>
          <w:lang w:val="de-DE"/>
        </w:rPr>
        <w:t>ie</w:t>
      </w:r>
      <w:r w:rsidRPr="00BE4048">
        <w:rPr>
          <w:rFonts w:ascii="Arial" w:hAnsi="Arial" w:cs="Arial"/>
          <w:color w:val="0F0F0F"/>
          <w:sz w:val="20"/>
          <w:szCs w:val="20"/>
          <w:lang w:val="de-DE"/>
        </w:rPr>
        <w:t xml:space="preserve"> Cookie</w:t>
      </w:r>
      <w:r w:rsidR="00E434D6">
        <w:rPr>
          <w:rFonts w:ascii="Arial" w:hAnsi="Arial" w:cs="Arial"/>
          <w:color w:val="0F0F0F"/>
          <w:sz w:val="20"/>
          <w:szCs w:val="20"/>
          <w:lang w:val="de-DE"/>
        </w:rPr>
        <w:t>s</w:t>
      </w:r>
      <w:r w:rsidRPr="00BE4048">
        <w:rPr>
          <w:rFonts w:ascii="Arial" w:hAnsi="Arial" w:cs="Arial"/>
          <w:color w:val="0F0F0F"/>
          <w:sz w:val="20"/>
          <w:szCs w:val="20"/>
          <w:lang w:val="de-DE"/>
        </w:rPr>
        <w:t xml:space="preserve"> erhobenen Informationen über Ihr Nutzerverhalten werden in der Regel an einen Server von Google in den USA übertragen und dort gespeichert. Im Falle der Aktivierung der IP-Anonymisierung in den Online-Diensten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der Online-Dienste wird Google diese Informationen benutzen, um Ihre Nutzung der Online-Dienste auszuwerten, um Reports über diese Aktivitäten zusammenzustellen und um weitere mit der Nutzung der Online-Dienste und der Internetnutzung verbundene Dienstleistungen gegenüber dem Websitebetreiber zu erbringen. 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unserer Online-Dienste vollumfänglich nutzen können. Sie können darüber hinaus die Erfassung der durch das Cookie erzeugten und auf Ihre Nutzung einer Website bezogenen Daten (inkl. Ihrer IP-Adresse) an Google sowie die Verarbeitung dieser Daten durch Google verhindern, indem sie das unter dem folgenden Link (http://tools.google.com/dlpage/gaoptout?hl=de) verfügbare Browser-Plugin herunterladen und installieren. Nähere Informationen zu den Nutzungsbedingungen und zum Datenschutz finden Sie unter </w:t>
      </w:r>
      <w:hyperlink r:id="rId4" w:history="1">
        <w:r w:rsidRPr="00BE4048">
          <w:rPr>
            <w:rStyle w:val="Hyperlink"/>
            <w:rFonts w:ascii="Arial" w:hAnsi="Arial" w:cs="Arial"/>
            <w:sz w:val="20"/>
            <w:szCs w:val="20"/>
            <w:lang w:val="de-DE"/>
          </w:rPr>
          <w:t>https://www.google.at/analytics/terms/de.html</w:t>
        </w:r>
      </w:hyperlink>
      <w:r w:rsidRPr="00BE4048">
        <w:rPr>
          <w:rFonts w:ascii="Arial" w:hAnsi="Arial" w:cs="Arial"/>
          <w:color w:val="0F0F0F"/>
          <w:sz w:val="20"/>
          <w:szCs w:val="20"/>
          <w:lang w:val="de-DE"/>
        </w:rPr>
        <w:t xml:space="preserve"> bzw. unter </w:t>
      </w:r>
      <w:hyperlink r:id="rId5" w:history="1">
        <w:r w:rsidRPr="00BE4048">
          <w:rPr>
            <w:rStyle w:val="Hyperlink"/>
            <w:rFonts w:ascii="Arial" w:hAnsi="Arial" w:cs="Arial"/>
            <w:sz w:val="20"/>
            <w:szCs w:val="20"/>
            <w:lang w:val="de-DE"/>
          </w:rPr>
          <w:t>https://www.google.com/intl/de/policies/</w:t>
        </w:r>
      </w:hyperlink>
      <w:r w:rsidRPr="00BE4048">
        <w:rPr>
          <w:rFonts w:ascii="Arial" w:hAnsi="Arial" w:cs="Arial"/>
          <w:color w:val="0F0F0F"/>
          <w:sz w:val="20"/>
          <w:szCs w:val="20"/>
          <w:lang w:val="de-DE"/>
        </w:rPr>
        <w:t xml:space="preserve">. </w:t>
      </w:r>
    </w:p>
    <w:p w14:paraId="5C778FC6"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71D397F0"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xml:space="preserve">Facebook-Plugins („Teilen-Button“): </w:t>
      </w:r>
      <w:r w:rsidRPr="00BE4048">
        <w:rPr>
          <w:rFonts w:ascii="Arial" w:hAnsi="Arial" w:cs="Arial"/>
          <w:color w:val="0F0F0F"/>
          <w:sz w:val="20"/>
          <w:szCs w:val="20"/>
          <w:lang w:val="de-DE"/>
        </w:rPr>
        <w:t xml:space="preserve">Plugins der Facebook Inc., 1 Hacker Way, Menlo Park, California 94025, USA erkennen Sie an dem Facebook-Logo oder dem "Teilen-Button". Eine Übersicht über die Facebook-Plugins finden Sie hier: </w:t>
      </w:r>
      <w:hyperlink r:id="rId6" w:history="1">
        <w:r w:rsidRPr="00BE4048">
          <w:rPr>
            <w:rStyle w:val="Hyperlink"/>
            <w:rFonts w:ascii="Arial" w:hAnsi="Arial" w:cs="Arial"/>
            <w:sz w:val="20"/>
            <w:szCs w:val="20"/>
            <w:lang w:val="de-DE"/>
          </w:rPr>
          <w:t>http://developers.facebook.com/docs/plugins/</w:t>
        </w:r>
      </w:hyperlink>
      <w:r w:rsidRPr="00BE4048">
        <w:rPr>
          <w:rFonts w:ascii="Arial" w:hAnsi="Arial" w:cs="Arial"/>
          <w:color w:val="0F0F0F"/>
          <w:sz w:val="20"/>
          <w:szCs w:val="20"/>
          <w:lang w:val="de-DE"/>
        </w:rPr>
        <w:t xml:space="preserve">. Wenn Sie unsere Online-Dienste nutzen, wird über das Plugin eine direkte Verbindung zwischen Ihrem Browser und dem Facebook-Server hergestellt. Facebook erhält dadurch die Information, dass Sie mit Ihrer IP-Adresse unsere Online-Dienste genutzt haben. Wenn Sie den Facebook "Teilen-Button" anklicken während Sie in Ihrem Facebook-Account eingeloggt sind, können Sie die Inhalte unserer Online-Dienste auf Ihrem Facebook-Profil verlinken. Dadurch kann Facebook die Nutzung unserer Online-Dienste Ihrem Benutzerkonto zuordnen. Wir weisen darauf hin, dass wir als Anbieter der Online-Dienste keine Kenntnis vom Inhalt der übermittelten Daten sowie deren Nutzung durch Facebook erhalten. Weitere Informationen hierzu finden Sie in der Datenschutzerklärung von Facebook unter </w:t>
      </w:r>
      <w:hyperlink r:id="rId7" w:history="1">
        <w:r w:rsidRPr="00BE4048">
          <w:rPr>
            <w:rStyle w:val="Hyperlink"/>
            <w:rFonts w:ascii="Arial" w:hAnsi="Arial" w:cs="Arial"/>
            <w:sz w:val="20"/>
            <w:szCs w:val="20"/>
            <w:lang w:val="de-DE"/>
          </w:rPr>
          <w:t>http://de-de.facebook.com/policy.php</w:t>
        </w:r>
      </w:hyperlink>
      <w:r w:rsidRPr="00BE4048">
        <w:rPr>
          <w:rFonts w:ascii="Arial" w:hAnsi="Arial" w:cs="Arial"/>
          <w:color w:val="0F0F0F"/>
          <w:sz w:val="20"/>
          <w:szCs w:val="20"/>
          <w:lang w:val="de-DE"/>
        </w:rPr>
        <w:t>. Wenn Sie nicht wünschen, dass Facebook die Nutzung unserer Online-Dienste Ihrem Facebook-Nutzerkonto zuordnen kann, loggen Sie sich bitte aus Ihrem Facebook-Benutzerkonto aus.</w:t>
      </w:r>
    </w:p>
    <w:p w14:paraId="5D78B970"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7B6EE336"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Xing:</w:t>
      </w:r>
      <w:r w:rsidRPr="00BE4048">
        <w:rPr>
          <w:rFonts w:ascii="Arial" w:hAnsi="Arial" w:cs="Arial"/>
          <w:color w:val="0F0F0F"/>
          <w:sz w:val="20"/>
          <w:szCs w:val="20"/>
          <w:lang w:val="de-DE"/>
        </w:rPr>
        <w:t xml:space="preserve"> Bei jedem Abruf eines unserer Online-Dienste, der Funktionen des Xing-Netzwerks der XING AG, Dammtorstraße 29-32, 20354 Hamburg, Deutschland enthält, wird eine Verbindung zu den Servern von Xing hergestellt. Eine Speicherung von personenbezogenen Daten erfolgt dabei nach unserer Kenntnis </w:t>
      </w:r>
      <w:r w:rsidRPr="00BE4048">
        <w:rPr>
          <w:rFonts w:ascii="Arial" w:hAnsi="Arial" w:cs="Arial"/>
          <w:color w:val="0F0F0F"/>
          <w:sz w:val="20"/>
          <w:szCs w:val="20"/>
          <w:lang w:val="de-DE"/>
        </w:rPr>
        <w:lastRenderedPageBreak/>
        <w:t xml:space="preserve">nicht. Insbesondere werden keine IP-Adressen gespeichert oder das Nutzungsverhalten ausgewertet. Weitere Informationen finden Sie in der Datenschutzerklärung von Xing unter </w:t>
      </w:r>
      <w:hyperlink r:id="rId8" w:history="1">
        <w:r w:rsidRPr="00BE4048">
          <w:rPr>
            <w:rStyle w:val="Hyperlink"/>
            <w:rFonts w:ascii="Arial" w:hAnsi="Arial" w:cs="Arial"/>
            <w:sz w:val="20"/>
            <w:szCs w:val="20"/>
            <w:lang w:val="de-DE"/>
          </w:rPr>
          <w:t>https://www.xing.com/app/share?op=data_protection</w:t>
        </w:r>
      </w:hyperlink>
      <w:r w:rsidRPr="00BE4048">
        <w:rPr>
          <w:rFonts w:ascii="Arial" w:hAnsi="Arial" w:cs="Arial"/>
          <w:color w:val="0F0F0F"/>
          <w:sz w:val="20"/>
          <w:szCs w:val="20"/>
          <w:lang w:val="de-DE"/>
        </w:rPr>
        <w:t>.</w:t>
      </w:r>
    </w:p>
    <w:p w14:paraId="680F938A"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389BF7F7"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YouTube:</w:t>
      </w:r>
      <w:r w:rsidRPr="00BE4048">
        <w:rPr>
          <w:rFonts w:ascii="Arial" w:hAnsi="Arial" w:cs="Arial"/>
          <w:color w:val="0F0F0F"/>
          <w:sz w:val="20"/>
          <w:szCs w:val="20"/>
          <w:lang w:val="de-DE"/>
        </w:rPr>
        <w:t xml:space="preserve"> Betreiber von YouTube ist Google bzw. YouTube, LLC, 901 Cherry Ave., San Bruno, CA 94066, USA. Wenn Sie einen unserer mit einem YouTube-Plugin ausgestatteten Online-Dienst nutzen, wird eine Verbindung zu den Servern von YouTube hergestellt. Dabei wird dem YouTube-Server mitgeteilt, welche unserer Online-Dienste Sie genutzt haben. Wenn Sie in Ihrem YouTube-Account eingeloggt sind, ermöglichen Sie YouTube, Ihr Surfverhalten direkt Ihrem persönlichen Profil zuzuordnen. Dies können Sie verhindern, indem Sie sich aus Ihrem YouTube-Account ausloggen. Weitere Informationen zum Umgang mit Nutzerdaten durch YouTube finden Sie in der Datenschutzerklärung von YouTube unter </w:t>
      </w:r>
      <w:hyperlink r:id="rId9" w:history="1">
        <w:r w:rsidRPr="00BE4048">
          <w:rPr>
            <w:rStyle w:val="Hyperlink"/>
            <w:rFonts w:ascii="Arial" w:hAnsi="Arial" w:cs="Arial"/>
            <w:sz w:val="20"/>
            <w:szCs w:val="20"/>
            <w:lang w:val="de-DE"/>
          </w:rPr>
          <w:t>https://www.google.de/intl/de/policies/privacy</w:t>
        </w:r>
      </w:hyperlink>
      <w:r w:rsidRPr="00BE4048">
        <w:rPr>
          <w:rFonts w:ascii="Arial" w:hAnsi="Arial" w:cs="Arial"/>
          <w:color w:val="0F0F0F"/>
          <w:sz w:val="20"/>
          <w:szCs w:val="20"/>
          <w:lang w:val="de-DE"/>
        </w:rPr>
        <w:t>.</w:t>
      </w:r>
    </w:p>
    <w:p w14:paraId="5284889C"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4179A642"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Twitter:</w:t>
      </w:r>
      <w:r w:rsidRPr="00BE4048">
        <w:rPr>
          <w:rFonts w:ascii="Arial" w:hAnsi="Arial" w:cs="Arial"/>
          <w:color w:val="0F0F0F"/>
          <w:sz w:val="20"/>
          <w:szCs w:val="20"/>
          <w:lang w:val="de-DE"/>
        </w:rPr>
        <w:t xml:space="preserve"> Anbieter des Twitter-Dienstes ist Twitter Inc., 1355 Market Street, Suite 900, San Francisco, CA 94103, USA. Durch das Benutzen von Twitter und der Funktion "Re-Tweet" werden die von Ihnen genutzten Online-Dienste mit Ihrem Twitter-Account verknüpft und anderen Nutzern bekannt gegeben. Dabei werden auch Daten an Twitter übertragen. Wir weisen darauf hin, dass wir als Anbieter der Online-Dienste keine Kenntnis vom Inhalt der übermittelten Daten sowie deren Nutzung durch Twitter erhalten. Weitere Informationen hierzu finden Sie in der Datenschutzerklärung von Twitter unter </w:t>
      </w:r>
      <w:hyperlink r:id="rId10" w:history="1">
        <w:r w:rsidRPr="00BE4048">
          <w:rPr>
            <w:rStyle w:val="Hyperlink"/>
            <w:rFonts w:ascii="Arial" w:hAnsi="Arial" w:cs="Arial"/>
            <w:sz w:val="20"/>
            <w:szCs w:val="20"/>
            <w:lang w:val="de-DE"/>
          </w:rPr>
          <w:t>http://twitter.com/privacy</w:t>
        </w:r>
      </w:hyperlink>
      <w:r w:rsidRPr="00BE4048">
        <w:rPr>
          <w:rFonts w:ascii="Arial" w:hAnsi="Arial" w:cs="Arial"/>
          <w:color w:val="0F0F0F"/>
          <w:sz w:val="20"/>
          <w:szCs w:val="20"/>
          <w:lang w:val="de-DE"/>
        </w:rPr>
        <w:t xml:space="preserve">. Ihre Datenschutzeinstellungen bei Twitter können Sie in den Konto-Einstellungen unter: </w:t>
      </w:r>
      <w:hyperlink r:id="rId11" w:history="1">
        <w:r w:rsidRPr="00BE4048">
          <w:rPr>
            <w:rStyle w:val="Hyperlink"/>
            <w:rFonts w:ascii="Arial" w:hAnsi="Arial" w:cs="Arial"/>
            <w:sz w:val="20"/>
            <w:szCs w:val="20"/>
            <w:lang w:val="de-DE"/>
          </w:rPr>
          <w:t>http://twitter.com/account/settings</w:t>
        </w:r>
      </w:hyperlink>
      <w:r w:rsidRPr="00BE4048">
        <w:rPr>
          <w:rFonts w:ascii="Arial" w:hAnsi="Arial" w:cs="Arial"/>
          <w:color w:val="0F0F0F"/>
          <w:sz w:val="20"/>
          <w:szCs w:val="20"/>
          <w:lang w:val="de-DE"/>
        </w:rPr>
        <w:t xml:space="preserve"> ändern.</w:t>
      </w:r>
    </w:p>
    <w:p w14:paraId="72EC06CB"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63CD8B43"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xml:space="preserve">LinkedIn: </w:t>
      </w:r>
      <w:r w:rsidRPr="00BE4048">
        <w:rPr>
          <w:rFonts w:ascii="Arial" w:hAnsi="Arial" w:cs="Arial"/>
          <w:color w:val="0F0F0F"/>
          <w:sz w:val="20"/>
          <w:szCs w:val="20"/>
          <w:lang w:val="de-DE"/>
        </w:rPr>
        <w:t xml:space="preserve">Anbieter des </w:t>
      </w:r>
      <w:proofErr w:type="spellStart"/>
      <w:r w:rsidRPr="00BE4048">
        <w:rPr>
          <w:rFonts w:ascii="Arial" w:hAnsi="Arial" w:cs="Arial"/>
          <w:color w:val="0F0F0F"/>
          <w:sz w:val="20"/>
          <w:szCs w:val="20"/>
          <w:lang w:val="de-DE"/>
        </w:rPr>
        <w:t>Linkedlin</w:t>
      </w:r>
      <w:proofErr w:type="spellEnd"/>
      <w:r w:rsidRPr="00BE4048">
        <w:rPr>
          <w:rFonts w:ascii="Arial" w:hAnsi="Arial" w:cs="Arial"/>
          <w:color w:val="0F0F0F"/>
          <w:sz w:val="20"/>
          <w:szCs w:val="20"/>
          <w:lang w:val="de-DE"/>
        </w:rPr>
        <w:t>-Netzwerks ist die LinkedIn Corporation, 2029 Stierlin Court, Mountain View, CA 94043, USA. Bei jedem Abruf eines unserer Online-Dienste, der Funktionen von LinkedIn enthält, wird eine Verbindung zu Servern von LinkedIn aufgebaut. LinkedIn wird darüber informiert, dass Sie unsere Online-Dienste mit Ihrer IP-Adresse genutzt haben. Wenn Sie den "</w:t>
      </w:r>
      <w:proofErr w:type="spellStart"/>
      <w:r w:rsidRPr="00BE4048">
        <w:rPr>
          <w:rFonts w:ascii="Arial" w:hAnsi="Arial" w:cs="Arial"/>
          <w:color w:val="0F0F0F"/>
          <w:sz w:val="20"/>
          <w:szCs w:val="20"/>
          <w:lang w:val="de-DE"/>
        </w:rPr>
        <w:t>Recommend</w:t>
      </w:r>
      <w:proofErr w:type="spellEnd"/>
      <w:r w:rsidRPr="00BE4048">
        <w:rPr>
          <w:rFonts w:ascii="Arial" w:hAnsi="Arial" w:cs="Arial"/>
          <w:color w:val="0F0F0F"/>
          <w:sz w:val="20"/>
          <w:szCs w:val="20"/>
          <w:lang w:val="de-DE"/>
        </w:rPr>
        <w:t xml:space="preserve">-Button" von LinkedIn anklicken und in Ihrem Account bei LinkedIn eingeloggt sind, ist es LinkedIn möglich, Ihre Nutzung unserer Online-Dienste Ihnen und Ihrem Benutzerkonto zuzuordnen. Wir weisen darauf hin, dass wir als Anbieter der Online-Dienste keine Kenntnis vom Inhalt der übermittelten Daten sowie deren Nutzung durch LinkedIn haben. Weitere Informationen hierzu finden Sie in der Datenschutzerklärung von LinkedIn unter: </w:t>
      </w:r>
      <w:hyperlink r:id="rId12" w:history="1">
        <w:r w:rsidRPr="00BE4048">
          <w:rPr>
            <w:rStyle w:val="Hyperlink"/>
            <w:rFonts w:ascii="Arial" w:hAnsi="Arial" w:cs="Arial"/>
            <w:sz w:val="20"/>
            <w:szCs w:val="20"/>
            <w:lang w:val="de-DE"/>
          </w:rPr>
          <w:t>https://www.linkedin.com/legal/privacy-policy</w:t>
        </w:r>
      </w:hyperlink>
      <w:r w:rsidRPr="00BE4048">
        <w:rPr>
          <w:rFonts w:ascii="Arial" w:hAnsi="Arial" w:cs="Arial"/>
          <w:color w:val="0F0F0F"/>
          <w:sz w:val="20"/>
          <w:szCs w:val="20"/>
          <w:lang w:val="de-DE"/>
        </w:rPr>
        <w:t xml:space="preserve"> </w:t>
      </w:r>
    </w:p>
    <w:p w14:paraId="5F646A5F"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2A51A0F8"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roofErr w:type="spellStart"/>
      <w:r w:rsidRPr="00BE4048">
        <w:rPr>
          <w:rStyle w:val="Zwaar"/>
          <w:rFonts w:ascii="Arial" w:hAnsi="Arial" w:cs="Arial"/>
          <w:color w:val="0F0F0F"/>
          <w:sz w:val="20"/>
          <w:szCs w:val="20"/>
          <w:lang w:val="de-DE"/>
        </w:rPr>
        <w:t>Hotjar</w:t>
      </w:r>
      <w:proofErr w:type="spellEnd"/>
      <w:r w:rsidRPr="00BE4048">
        <w:rPr>
          <w:rStyle w:val="Zwaar"/>
          <w:rFonts w:ascii="Arial" w:hAnsi="Arial" w:cs="Arial"/>
          <w:color w:val="0F0F0F"/>
          <w:sz w:val="20"/>
          <w:szCs w:val="20"/>
          <w:lang w:val="de-DE"/>
        </w:rPr>
        <w:t>:</w:t>
      </w:r>
      <w:r w:rsidRPr="00BE4048">
        <w:rPr>
          <w:rFonts w:ascii="Arial" w:hAnsi="Arial" w:cs="Arial"/>
          <w:color w:val="0F0F0F"/>
          <w:sz w:val="20"/>
          <w:szCs w:val="20"/>
          <w:lang w:val="de-DE"/>
        </w:rPr>
        <w:t xml:space="preserve"> Zur Verbesserung der Nutzererfahrung setzen wir in unseren Online-Diensten teilweise die Software </w:t>
      </w:r>
      <w:proofErr w:type="spellStart"/>
      <w:r w:rsidRPr="00BE4048">
        <w:rPr>
          <w:rFonts w:ascii="Arial" w:hAnsi="Arial" w:cs="Arial"/>
          <w:color w:val="0F0F0F"/>
          <w:sz w:val="20"/>
          <w:szCs w:val="20"/>
          <w:lang w:val="de-DE"/>
        </w:rPr>
        <w:t>Hotjar</w:t>
      </w:r>
      <w:proofErr w:type="spellEnd"/>
      <w:r w:rsidRPr="00BE4048">
        <w:rPr>
          <w:rFonts w:ascii="Arial" w:hAnsi="Arial" w:cs="Arial"/>
          <w:color w:val="0F0F0F"/>
          <w:sz w:val="20"/>
          <w:szCs w:val="20"/>
          <w:lang w:val="de-DE"/>
        </w:rPr>
        <w:t xml:space="preserve"> (http://www.hotjar.com, 3 Lyons Range, 20 </w:t>
      </w:r>
      <w:proofErr w:type="spellStart"/>
      <w:r w:rsidRPr="00BE4048">
        <w:rPr>
          <w:rFonts w:ascii="Arial" w:hAnsi="Arial" w:cs="Arial"/>
          <w:color w:val="0F0F0F"/>
          <w:sz w:val="20"/>
          <w:szCs w:val="20"/>
          <w:lang w:val="de-DE"/>
        </w:rPr>
        <w:t>Bisazza</w:t>
      </w:r>
      <w:proofErr w:type="spellEnd"/>
      <w:r w:rsidRPr="00BE4048">
        <w:rPr>
          <w:rFonts w:ascii="Arial" w:hAnsi="Arial" w:cs="Arial"/>
          <w:color w:val="0F0F0F"/>
          <w:sz w:val="20"/>
          <w:szCs w:val="20"/>
          <w:lang w:val="de-DE"/>
        </w:rPr>
        <w:t xml:space="preserve"> Street, </w:t>
      </w:r>
      <w:proofErr w:type="spellStart"/>
      <w:r w:rsidRPr="00BE4048">
        <w:rPr>
          <w:rFonts w:ascii="Arial" w:hAnsi="Arial" w:cs="Arial"/>
          <w:color w:val="0F0F0F"/>
          <w:sz w:val="20"/>
          <w:szCs w:val="20"/>
          <w:lang w:val="de-DE"/>
        </w:rPr>
        <w:t>Sliema</w:t>
      </w:r>
      <w:proofErr w:type="spellEnd"/>
      <w:r w:rsidRPr="00BE4048">
        <w:rPr>
          <w:rFonts w:ascii="Arial" w:hAnsi="Arial" w:cs="Arial"/>
          <w:color w:val="0F0F0F"/>
          <w:sz w:val="20"/>
          <w:szCs w:val="20"/>
          <w:lang w:val="de-DE"/>
        </w:rPr>
        <w:t xml:space="preserve"> SLM 1640, Malta, Europe) ein. Mittels </w:t>
      </w:r>
      <w:proofErr w:type="spellStart"/>
      <w:r w:rsidRPr="00BE4048">
        <w:rPr>
          <w:rFonts w:ascii="Arial" w:hAnsi="Arial" w:cs="Arial"/>
          <w:color w:val="0F0F0F"/>
          <w:sz w:val="20"/>
          <w:szCs w:val="20"/>
          <w:lang w:val="de-DE"/>
        </w:rPr>
        <w:t>Hotjar</w:t>
      </w:r>
      <w:proofErr w:type="spellEnd"/>
      <w:r w:rsidRPr="00BE4048">
        <w:rPr>
          <w:rFonts w:ascii="Arial" w:hAnsi="Arial" w:cs="Arial"/>
          <w:color w:val="0F0F0F"/>
          <w:sz w:val="20"/>
          <w:szCs w:val="20"/>
          <w:lang w:val="de-DE"/>
        </w:rPr>
        <w:t xml:space="preserve"> können wir das Nutzerverhalten (Mausbewegungen, Klicks, </w:t>
      </w:r>
      <w:proofErr w:type="spellStart"/>
      <w:r w:rsidRPr="00BE4048">
        <w:rPr>
          <w:rFonts w:ascii="Arial" w:hAnsi="Arial" w:cs="Arial"/>
          <w:color w:val="0F0F0F"/>
          <w:sz w:val="20"/>
          <w:szCs w:val="20"/>
          <w:lang w:val="de-DE"/>
        </w:rPr>
        <w:t>Scrollhöhe</w:t>
      </w:r>
      <w:proofErr w:type="spellEnd"/>
      <w:r w:rsidRPr="00BE4048">
        <w:rPr>
          <w:rFonts w:ascii="Arial" w:hAnsi="Arial" w:cs="Arial"/>
          <w:color w:val="0F0F0F"/>
          <w:sz w:val="20"/>
          <w:szCs w:val="20"/>
          <w:lang w:val="de-DE"/>
        </w:rPr>
        <w:t xml:space="preserve"> etc.) bei der Nutzung unserer Online-Dienste messen und auswerten. Zu diesem Zweck setzt </w:t>
      </w:r>
      <w:proofErr w:type="spellStart"/>
      <w:r w:rsidRPr="00BE4048">
        <w:rPr>
          <w:rFonts w:ascii="Arial" w:hAnsi="Arial" w:cs="Arial"/>
          <w:color w:val="0F0F0F"/>
          <w:sz w:val="20"/>
          <w:szCs w:val="20"/>
          <w:lang w:val="de-DE"/>
        </w:rPr>
        <w:t>Hotjar</w:t>
      </w:r>
      <w:proofErr w:type="spellEnd"/>
      <w:r w:rsidRPr="00BE4048">
        <w:rPr>
          <w:rFonts w:ascii="Arial" w:hAnsi="Arial" w:cs="Arial"/>
          <w:color w:val="0F0F0F"/>
          <w:sz w:val="20"/>
          <w:szCs w:val="20"/>
          <w:lang w:val="de-DE"/>
        </w:rPr>
        <w:t xml:space="preserve"> Cookies auf den Endgeräten der Nutzer und kann Daten von Nutzern wie z. B. Browser Informationen, Betriebssystem, Verweildauer auf der Seite etc. speichern. Mehr über die Datenverarbeitung durch </w:t>
      </w:r>
      <w:proofErr w:type="spellStart"/>
      <w:r w:rsidRPr="00BE4048">
        <w:rPr>
          <w:rFonts w:ascii="Arial" w:hAnsi="Arial" w:cs="Arial"/>
          <w:color w:val="0F0F0F"/>
          <w:sz w:val="20"/>
          <w:szCs w:val="20"/>
          <w:lang w:val="de-DE"/>
        </w:rPr>
        <w:t>Hotjar</w:t>
      </w:r>
      <w:proofErr w:type="spellEnd"/>
      <w:r w:rsidRPr="00BE4048">
        <w:rPr>
          <w:rFonts w:ascii="Arial" w:hAnsi="Arial" w:cs="Arial"/>
          <w:color w:val="0F0F0F"/>
          <w:sz w:val="20"/>
          <w:szCs w:val="20"/>
          <w:lang w:val="de-DE"/>
        </w:rPr>
        <w:t xml:space="preserve"> finden Sie unter </w:t>
      </w:r>
      <w:hyperlink r:id="rId13" w:history="1">
        <w:r w:rsidRPr="00BE4048">
          <w:rPr>
            <w:rStyle w:val="Hyperlink"/>
            <w:rFonts w:ascii="Arial" w:hAnsi="Arial" w:cs="Arial"/>
            <w:sz w:val="20"/>
            <w:szCs w:val="20"/>
            <w:lang w:val="de-DE"/>
          </w:rPr>
          <w:t>www.hotjar.com/privacy</w:t>
        </w:r>
      </w:hyperlink>
      <w:r w:rsidRPr="00BE4048">
        <w:rPr>
          <w:rFonts w:ascii="Arial" w:hAnsi="Arial" w:cs="Arial"/>
          <w:color w:val="0F0F0F"/>
          <w:sz w:val="20"/>
          <w:szCs w:val="20"/>
          <w:lang w:val="de-DE"/>
        </w:rPr>
        <w:t>.</w:t>
      </w:r>
    </w:p>
    <w:p w14:paraId="1899177F"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44272EF7"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roofErr w:type="spellStart"/>
      <w:r w:rsidRPr="00BE4048">
        <w:rPr>
          <w:rStyle w:val="Zwaar"/>
          <w:rFonts w:ascii="Arial" w:hAnsi="Arial" w:cs="Arial"/>
          <w:color w:val="0F0F0F"/>
          <w:sz w:val="20"/>
          <w:szCs w:val="20"/>
          <w:lang w:val="de-DE"/>
        </w:rPr>
        <w:t>Siteimprove</w:t>
      </w:r>
      <w:proofErr w:type="spellEnd"/>
      <w:r w:rsidRPr="00BE4048">
        <w:rPr>
          <w:rStyle w:val="Zwaar"/>
          <w:rFonts w:ascii="Arial" w:hAnsi="Arial" w:cs="Arial"/>
          <w:color w:val="0F0F0F"/>
          <w:sz w:val="20"/>
          <w:szCs w:val="20"/>
          <w:lang w:val="de-DE"/>
        </w:rPr>
        <w:t>:</w:t>
      </w:r>
      <w:r w:rsidRPr="00BE4048">
        <w:rPr>
          <w:rFonts w:ascii="Arial" w:hAnsi="Arial" w:cs="Arial"/>
          <w:color w:val="0F0F0F"/>
          <w:sz w:val="20"/>
          <w:szCs w:val="20"/>
          <w:lang w:val="de-DE"/>
        </w:rPr>
        <w:t xml:space="preserve"> </w:t>
      </w:r>
      <w:proofErr w:type="spellStart"/>
      <w:r w:rsidRPr="00BE4048">
        <w:rPr>
          <w:rFonts w:ascii="Arial" w:hAnsi="Arial" w:cs="Arial"/>
          <w:color w:val="0F0F0F"/>
          <w:sz w:val="20"/>
          <w:szCs w:val="20"/>
          <w:lang w:val="de-DE"/>
        </w:rPr>
        <w:t>Siteimprove</w:t>
      </w:r>
      <w:proofErr w:type="spellEnd"/>
      <w:r w:rsidRPr="00BE4048">
        <w:rPr>
          <w:rFonts w:ascii="Arial" w:hAnsi="Arial" w:cs="Arial"/>
          <w:color w:val="0F0F0F"/>
          <w:sz w:val="20"/>
          <w:szCs w:val="20"/>
          <w:lang w:val="de-DE"/>
        </w:rPr>
        <w:t xml:space="preserve"> Analytics, ein Webanalysedienst der </w:t>
      </w:r>
      <w:proofErr w:type="spellStart"/>
      <w:r w:rsidRPr="00BE4048">
        <w:rPr>
          <w:rFonts w:ascii="Arial" w:hAnsi="Arial" w:cs="Arial"/>
          <w:color w:val="0F0F0F"/>
          <w:sz w:val="20"/>
          <w:szCs w:val="20"/>
          <w:lang w:val="de-DE"/>
        </w:rPr>
        <w:t>Siteimprove</w:t>
      </w:r>
      <w:proofErr w:type="spellEnd"/>
      <w:r w:rsidRPr="00BE4048">
        <w:rPr>
          <w:rFonts w:ascii="Arial" w:hAnsi="Arial" w:cs="Arial"/>
          <w:color w:val="0F0F0F"/>
          <w:sz w:val="20"/>
          <w:szCs w:val="20"/>
          <w:lang w:val="de-DE"/>
        </w:rPr>
        <w:t xml:space="preserve"> A/S (Sankt </w:t>
      </w:r>
      <w:proofErr w:type="spellStart"/>
      <w:r w:rsidRPr="00BE4048">
        <w:rPr>
          <w:rFonts w:ascii="Arial" w:hAnsi="Arial" w:cs="Arial"/>
          <w:color w:val="0F0F0F"/>
          <w:sz w:val="20"/>
          <w:szCs w:val="20"/>
          <w:lang w:val="de-DE"/>
        </w:rPr>
        <w:t>Annæ</w:t>
      </w:r>
      <w:proofErr w:type="spellEnd"/>
      <w:r w:rsidRPr="00BE4048">
        <w:rPr>
          <w:rFonts w:ascii="Arial" w:hAnsi="Arial" w:cs="Arial"/>
          <w:color w:val="0F0F0F"/>
          <w:sz w:val="20"/>
          <w:szCs w:val="20"/>
          <w:lang w:val="de-DE"/>
        </w:rPr>
        <w:t xml:space="preserve"> </w:t>
      </w:r>
      <w:proofErr w:type="spellStart"/>
      <w:r w:rsidRPr="00BE4048">
        <w:rPr>
          <w:rFonts w:ascii="Arial" w:hAnsi="Arial" w:cs="Arial"/>
          <w:color w:val="0F0F0F"/>
          <w:sz w:val="20"/>
          <w:szCs w:val="20"/>
          <w:lang w:val="de-DE"/>
        </w:rPr>
        <w:t>Plads</w:t>
      </w:r>
      <w:proofErr w:type="spellEnd"/>
      <w:r w:rsidRPr="00BE4048">
        <w:rPr>
          <w:rFonts w:ascii="Arial" w:hAnsi="Arial" w:cs="Arial"/>
          <w:color w:val="0F0F0F"/>
          <w:sz w:val="20"/>
          <w:szCs w:val="20"/>
          <w:lang w:val="de-DE"/>
        </w:rPr>
        <w:t xml:space="preserve"> 28, 1250 Kopenhagen, Dänemark), verwendet sogenannte Cookies, also Textdateien, die auf Ihrem Computer gespeichert werden und die eine Analyse der Benutzung unserer Online-Dienste ermöglichen. Die durch Cookies erhobenen Informationen über die Benutzung unserer Online-Dienste (einschließlich der verschlüsselten IP-Adresse des Users) werden an einen Server von </w:t>
      </w:r>
      <w:proofErr w:type="spellStart"/>
      <w:r w:rsidRPr="00BE4048">
        <w:rPr>
          <w:rFonts w:ascii="Arial" w:hAnsi="Arial" w:cs="Arial"/>
          <w:color w:val="0F0F0F"/>
          <w:sz w:val="20"/>
          <w:szCs w:val="20"/>
          <w:lang w:val="de-DE"/>
        </w:rPr>
        <w:t>Siteimprove</w:t>
      </w:r>
      <w:proofErr w:type="spellEnd"/>
      <w:r w:rsidRPr="00BE4048">
        <w:rPr>
          <w:rFonts w:ascii="Arial" w:hAnsi="Arial" w:cs="Arial"/>
          <w:color w:val="0F0F0F"/>
          <w:sz w:val="20"/>
          <w:szCs w:val="20"/>
          <w:lang w:val="de-DE"/>
        </w:rPr>
        <w:t xml:space="preserve"> in Dänemark übertragen und dort gespeichert. </w:t>
      </w:r>
      <w:proofErr w:type="spellStart"/>
      <w:r w:rsidRPr="00BE4048">
        <w:rPr>
          <w:rFonts w:ascii="Arial" w:hAnsi="Arial" w:cs="Arial"/>
          <w:color w:val="0F0F0F"/>
          <w:sz w:val="20"/>
          <w:szCs w:val="20"/>
          <w:lang w:val="de-DE"/>
        </w:rPr>
        <w:t>Siteimprove</w:t>
      </w:r>
      <w:proofErr w:type="spellEnd"/>
      <w:r w:rsidRPr="00BE4048">
        <w:rPr>
          <w:rFonts w:ascii="Arial" w:hAnsi="Arial" w:cs="Arial"/>
          <w:color w:val="0F0F0F"/>
          <w:sz w:val="20"/>
          <w:szCs w:val="20"/>
          <w:lang w:val="de-DE"/>
        </w:rPr>
        <w:t xml:space="preserve"> nutzt die Informationen, um die Nutzung der Online-Dienste auszuwerten und Reports darüber zusammenzustellen. </w:t>
      </w:r>
      <w:proofErr w:type="spellStart"/>
      <w:r w:rsidRPr="00BE4048">
        <w:rPr>
          <w:rFonts w:ascii="Arial" w:hAnsi="Arial" w:cs="Arial"/>
          <w:color w:val="0F0F0F"/>
          <w:sz w:val="20"/>
          <w:szCs w:val="20"/>
          <w:lang w:val="de-DE"/>
        </w:rPr>
        <w:t>Siteimprove</w:t>
      </w:r>
      <w:proofErr w:type="spellEnd"/>
      <w:r w:rsidRPr="00BE4048">
        <w:rPr>
          <w:rFonts w:ascii="Arial" w:hAnsi="Arial" w:cs="Arial"/>
          <w:color w:val="0F0F0F"/>
          <w:sz w:val="20"/>
          <w:szCs w:val="20"/>
          <w:lang w:val="de-DE"/>
        </w:rPr>
        <w:t xml:space="preserve"> wird diese Informationen nicht an Dritte übertragen. </w:t>
      </w:r>
      <w:proofErr w:type="spellStart"/>
      <w:r w:rsidRPr="00BE4048">
        <w:rPr>
          <w:rFonts w:ascii="Arial" w:hAnsi="Arial" w:cs="Arial"/>
          <w:color w:val="0F0F0F"/>
          <w:sz w:val="20"/>
          <w:szCs w:val="20"/>
          <w:lang w:val="de-DE"/>
        </w:rPr>
        <w:t>Siteimprove</w:t>
      </w:r>
      <w:proofErr w:type="spellEnd"/>
      <w:r w:rsidRPr="00BE4048">
        <w:rPr>
          <w:rFonts w:ascii="Arial" w:hAnsi="Arial" w:cs="Arial"/>
          <w:color w:val="0F0F0F"/>
          <w:sz w:val="20"/>
          <w:szCs w:val="20"/>
          <w:lang w:val="de-DE"/>
        </w:rPr>
        <w:t xml:space="preserve"> speichert und verarbeitet die erhobenen Daten konform mit den deutschen Datenschutzrichtlinien. Die Installation der Cookies kann durch eine entsprechende Einstellung der Browser Software des Users verhindert werden. Gegebenenfalls können dadurch nicht sämtliche Funktionen der Online-Dienste in vollem Umfang genutzt werden. Weitere Informationen hierzu finden Sie in der Datenschutzerklärung von </w:t>
      </w:r>
      <w:proofErr w:type="spellStart"/>
      <w:r w:rsidRPr="00BE4048">
        <w:rPr>
          <w:rFonts w:ascii="Arial" w:hAnsi="Arial" w:cs="Arial"/>
          <w:color w:val="0F0F0F"/>
          <w:sz w:val="20"/>
          <w:szCs w:val="20"/>
          <w:lang w:val="de-DE"/>
        </w:rPr>
        <w:t>Siteimprove</w:t>
      </w:r>
      <w:proofErr w:type="spellEnd"/>
      <w:r w:rsidRPr="00BE4048">
        <w:rPr>
          <w:rFonts w:ascii="Arial" w:hAnsi="Arial" w:cs="Arial"/>
          <w:color w:val="0F0F0F"/>
          <w:sz w:val="20"/>
          <w:szCs w:val="20"/>
          <w:lang w:val="de-DE"/>
        </w:rPr>
        <w:t xml:space="preserve"> unter: </w:t>
      </w:r>
      <w:hyperlink r:id="rId14" w:history="1">
        <w:r w:rsidRPr="00BE4048">
          <w:rPr>
            <w:rStyle w:val="Hyperlink"/>
            <w:rFonts w:ascii="Arial" w:hAnsi="Arial" w:cs="Arial"/>
            <w:sz w:val="20"/>
            <w:szCs w:val="20"/>
            <w:lang w:val="de-DE"/>
          </w:rPr>
          <w:t>https://siteimprove.com/legal/privacy-policy/</w:t>
        </w:r>
      </w:hyperlink>
      <w:r w:rsidRPr="00BE4048">
        <w:rPr>
          <w:rFonts w:ascii="Arial" w:hAnsi="Arial" w:cs="Arial"/>
          <w:color w:val="0F0F0F"/>
          <w:sz w:val="20"/>
          <w:szCs w:val="20"/>
          <w:lang w:val="de-DE"/>
        </w:rPr>
        <w:t xml:space="preserve"> </w:t>
      </w:r>
    </w:p>
    <w:p w14:paraId="2E418CAD" w14:textId="77777777" w:rsidR="00195BF7" w:rsidRPr="00BE4048" w:rsidRDefault="00195BF7" w:rsidP="00195BF7">
      <w:pPr>
        <w:pStyle w:val="Normaalweb"/>
        <w:textAlignment w:val="top"/>
        <w:rPr>
          <w:rFonts w:ascii="Arial" w:hAnsi="Arial" w:cs="Arial"/>
          <w:color w:val="444444"/>
          <w:sz w:val="20"/>
          <w:szCs w:val="20"/>
          <w:lang w:val="de-DE"/>
        </w:rPr>
      </w:pPr>
      <w:r w:rsidRPr="00BE4048">
        <w:rPr>
          <w:rFonts w:ascii="Arial" w:hAnsi="Arial" w:cs="Arial"/>
          <w:b/>
          <w:bCs/>
          <w:color w:val="0F0F0F"/>
          <w:sz w:val="20"/>
          <w:szCs w:val="20"/>
          <w:lang w:val="de-DE"/>
        </w:rPr>
        <w:br w:type="textWrapping" w:clear="all"/>
      </w:r>
    </w:p>
    <w:p w14:paraId="23BEA59C" w14:textId="77777777" w:rsidR="00195BF7" w:rsidRPr="00BE4048" w:rsidRDefault="00195BF7" w:rsidP="00195BF7">
      <w:pPr>
        <w:pStyle w:val="Normaalweb"/>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w:t>
      </w:r>
    </w:p>
    <w:p w14:paraId="63E42690"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lastRenderedPageBreak/>
        <w:t>3. Verwendung personenbezogener Daten</w:t>
      </w:r>
    </w:p>
    <w:p w14:paraId="42A85ACC"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w:t>
      </w:r>
    </w:p>
    <w:p w14:paraId="4FB020F2"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Wir werden die von Ihnen zur Verfügung gestellten personenbezogenen Daten grundsätzlich nur für die jeweils angegebenen Zwecke verarbeiten und verwenden. Diese umfassen insbesondere:</w:t>
      </w:r>
    </w:p>
    <w:p w14:paraId="32ECBFC7" w14:textId="277B8D7C"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38EDDCF7" w14:textId="06789716" w:rsidR="00D41C91" w:rsidRDefault="00195BF7" w:rsidP="009D52E7">
      <w:pPr>
        <w:pStyle w:val="Normaalweb"/>
        <w:shd w:val="clear" w:color="auto" w:fill="FFFFFF"/>
        <w:spacing w:after="0"/>
        <w:textAlignment w:val="top"/>
        <w:rPr>
          <w:rFonts w:ascii="Arial" w:hAnsi="Arial" w:cs="Arial"/>
          <w:color w:val="0F0F0F"/>
          <w:sz w:val="20"/>
          <w:szCs w:val="20"/>
          <w:lang w:val="de-DE"/>
        </w:rPr>
      </w:pPr>
      <w:r w:rsidRPr="00BE4048">
        <w:rPr>
          <w:rStyle w:val="Zwaar"/>
          <w:rFonts w:ascii="Arial" w:hAnsi="Arial" w:cs="Arial"/>
          <w:color w:val="0F0F0F"/>
          <w:sz w:val="20"/>
          <w:szCs w:val="20"/>
          <w:lang w:val="de-DE"/>
        </w:rPr>
        <w:t>Bereitstellung, Verbesserung und Support unserer Online-Dienste:</w:t>
      </w:r>
      <w:r w:rsidRPr="00BE4048">
        <w:rPr>
          <w:rFonts w:ascii="Arial" w:hAnsi="Arial" w:cs="Arial"/>
          <w:color w:val="0F0F0F"/>
          <w:sz w:val="20"/>
          <w:szCs w:val="20"/>
          <w:lang w:val="de-DE"/>
        </w:rPr>
        <w:t xml:space="preserve"> </w:t>
      </w:r>
    </w:p>
    <w:p w14:paraId="3F86034B" w14:textId="2CDD17FC" w:rsidR="00195BF7" w:rsidRPr="00BE4048" w:rsidRDefault="00195BF7" w:rsidP="005E657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Dazu zählen die Datenanalyse, die Feststellung von Trends bei der Nutzung sowie die Erstellung von Abrechnungen und Statistiken über das Zugriffsverhalten.</w:t>
      </w:r>
    </w:p>
    <w:p w14:paraId="13393176" w14:textId="77777777"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20592EC0" w14:textId="125CDD03" w:rsidR="005E6577" w:rsidRDefault="00195BF7" w:rsidP="009D52E7">
      <w:pPr>
        <w:pStyle w:val="Normaalweb"/>
        <w:shd w:val="clear" w:color="auto" w:fill="FFFFFF"/>
        <w:spacing w:after="0"/>
        <w:textAlignment w:val="top"/>
        <w:rPr>
          <w:rFonts w:ascii="Arial" w:hAnsi="Arial" w:cs="Arial"/>
          <w:color w:val="0F0F0F"/>
          <w:sz w:val="20"/>
          <w:szCs w:val="20"/>
          <w:lang w:val="de-DE"/>
        </w:rPr>
      </w:pPr>
      <w:r w:rsidRPr="00BE4048">
        <w:rPr>
          <w:rStyle w:val="Zwaar"/>
          <w:rFonts w:ascii="Arial" w:hAnsi="Arial" w:cs="Arial"/>
          <w:color w:val="0F0F0F"/>
          <w:sz w:val="20"/>
          <w:szCs w:val="20"/>
          <w:lang w:val="de-DE"/>
        </w:rPr>
        <w:t>Marketing:</w:t>
      </w:r>
      <w:r w:rsidRPr="00BE4048">
        <w:rPr>
          <w:rFonts w:ascii="Arial" w:hAnsi="Arial" w:cs="Arial"/>
          <w:color w:val="0F0F0F"/>
          <w:sz w:val="20"/>
          <w:szCs w:val="20"/>
          <w:lang w:val="de-DE"/>
        </w:rPr>
        <w:t xml:space="preserve"> </w:t>
      </w:r>
    </w:p>
    <w:p w14:paraId="142B2DD9" w14:textId="7D8988FC"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Ihre personenbezogenen Daten werden von uns nur dann für Marketingzwecke wie Umfragen, Gewinnspiele oder sonstige Werbeaktionen verwendet, wenn Sie uns dazu Ihre Zustimmung erteilt haben. In diesem Fall werden wir Ihre personenbezogenen Daten für die Dauer für 2 Jahre gespeichert, soweit nicht eine längere Aufbewahrung aus anderen Gründen zulässig ist. Selbstverständlich können Sie Ihre Zustimmung zur Nutzung Ihrer personenbezogenen Daten jederzeit widerrufen. Details dazu finden Sie unter Punkt 5.</w:t>
      </w:r>
    </w:p>
    <w:p w14:paraId="578A973A" w14:textId="77777777"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40168BED" w14:textId="77777777" w:rsidR="005E6577" w:rsidRDefault="00195BF7" w:rsidP="009D52E7">
      <w:pPr>
        <w:pStyle w:val="Normaalweb"/>
        <w:shd w:val="clear" w:color="auto" w:fill="FFFFFF"/>
        <w:spacing w:after="0"/>
        <w:textAlignment w:val="top"/>
        <w:rPr>
          <w:rStyle w:val="Zwaar"/>
          <w:rFonts w:ascii="Arial" w:hAnsi="Arial" w:cs="Arial"/>
          <w:color w:val="0F0F0F"/>
          <w:sz w:val="20"/>
          <w:szCs w:val="20"/>
          <w:lang w:val="de-DE"/>
        </w:rPr>
      </w:pPr>
      <w:proofErr w:type="spellStart"/>
      <w:r w:rsidRPr="00BE4048">
        <w:rPr>
          <w:rStyle w:val="Zwaar"/>
          <w:rFonts w:ascii="Arial" w:hAnsi="Arial" w:cs="Arial"/>
          <w:color w:val="0F0F0F"/>
          <w:sz w:val="20"/>
          <w:szCs w:val="20"/>
          <w:lang w:val="de-DE"/>
        </w:rPr>
        <w:t>Newsletterversand</w:t>
      </w:r>
      <w:proofErr w:type="spellEnd"/>
      <w:r w:rsidRPr="00BE4048">
        <w:rPr>
          <w:rStyle w:val="Zwaar"/>
          <w:rFonts w:ascii="Arial" w:hAnsi="Arial" w:cs="Arial"/>
          <w:color w:val="0F0F0F"/>
          <w:sz w:val="20"/>
          <w:szCs w:val="20"/>
          <w:lang w:val="de-DE"/>
        </w:rPr>
        <w:t xml:space="preserve">: </w:t>
      </w:r>
    </w:p>
    <w:p w14:paraId="7AD86B27" w14:textId="6772F464"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Wenn Sie sich per Web-Formular für unseren Newsletter anmelden, verwenden wir die von Ihnen zur Verfügung gestellten Daten ausschließlich zur Überprüfung, dass Sie der Inhaber der angegebenen E-Mail-Adresse und mit dem Empfang des Newsletters einverstanden sind sowie für den Versand und zur Analyse der Newsletter-Nutzung. In diesem Fall werden Ihre Daten für die Dauer des Bezugs des Newsletters sowie für 6 Monate gespeichert, soweit nicht eine längere Aufbewahrung aus anderen Gründen zulässig ist. Für weitergehende Zwecke verwenden wir die von Ihnen zur Verfügung gestellten personenbezogenen Daten nur dann, wenn Sie uns dazu Ihre Zustimmung erteilt haben. </w:t>
      </w:r>
    </w:p>
    <w:p w14:paraId="5B93A443" w14:textId="77777777"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5A2783F0" w14:textId="77777777" w:rsidR="0025039C" w:rsidRDefault="00195BF7" w:rsidP="009D52E7">
      <w:pPr>
        <w:pStyle w:val="Normaalweb"/>
        <w:shd w:val="clear" w:color="auto" w:fill="FFFFFF"/>
        <w:spacing w:after="0"/>
        <w:textAlignment w:val="top"/>
        <w:rPr>
          <w:rStyle w:val="Zwaar"/>
          <w:rFonts w:ascii="Arial" w:hAnsi="Arial" w:cs="Arial"/>
          <w:color w:val="0F0F0F"/>
          <w:sz w:val="20"/>
          <w:szCs w:val="20"/>
          <w:lang w:val="de-DE"/>
        </w:rPr>
      </w:pPr>
      <w:r w:rsidRPr="00BE4048">
        <w:rPr>
          <w:rStyle w:val="Zwaar"/>
          <w:rFonts w:ascii="Arial" w:hAnsi="Arial" w:cs="Arial"/>
          <w:color w:val="0F0F0F"/>
          <w:sz w:val="20"/>
          <w:szCs w:val="20"/>
          <w:lang w:val="de-DE"/>
        </w:rPr>
        <w:t xml:space="preserve">Bestellung von Berichten oder sonstigen Informationsmaterialien: </w:t>
      </w:r>
    </w:p>
    <w:p w14:paraId="4A118A29" w14:textId="1EB9D4DA"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Wenn Sie von uns Berichte oder andere Informationsmaterialien anfordern, werden die von Ihnen bekannt gegebenen personenbezogenen Daten ausschließlich zur Abwicklung Ihrer Anfrage verwendet und im Anschluss für 2 Jahre nach dem letzten Bezug gespeichert. Unter Umständen kann die Bestellabwicklung auch durch von uns beauftragte Dritte erfolgen. In diesem Fall werden Ihre personenbezogenen Daten zur ausschließlichen Nutzung im Rahmen der Erledigung Ihrer Bestellung weitergegeben. Für weitere Zwecke verwenden wir die von Ihnen zur Verfügung gestellten personenbezogenen Daten nur dann, wenn Sie uns dazu Ihre Zustimmung erteilt haben.</w:t>
      </w:r>
    </w:p>
    <w:p w14:paraId="1DEE2F59" w14:textId="77777777"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3761E714" w14:textId="77777777" w:rsidR="00265DA3" w:rsidRDefault="00195BF7" w:rsidP="009D52E7">
      <w:pPr>
        <w:pStyle w:val="Normaalweb"/>
        <w:shd w:val="clear" w:color="auto" w:fill="FFFFFF"/>
        <w:spacing w:after="0"/>
        <w:textAlignment w:val="top"/>
        <w:rPr>
          <w:rFonts w:ascii="Arial" w:hAnsi="Arial" w:cs="Arial"/>
          <w:color w:val="0F0F0F"/>
          <w:sz w:val="20"/>
          <w:szCs w:val="20"/>
          <w:lang w:val="de-DE"/>
        </w:rPr>
      </w:pPr>
      <w:r w:rsidRPr="00BE4048">
        <w:rPr>
          <w:rStyle w:val="Zwaar"/>
          <w:rFonts w:ascii="Arial" w:hAnsi="Arial" w:cs="Arial"/>
          <w:color w:val="0F0F0F"/>
          <w:sz w:val="20"/>
          <w:szCs w:val="20"/>
          <w:lang w:val="de-DE"/>
        </w:rPr>
        <w:t>Kontaktaufnahme:</w:t>
      </w:r>
      <w:r w:rsidRPr="00BE4048">
        <w:rPr>
          <w:rFonts w:ascii="Arial" w:hAnsi="Arial" w:cs="Arial"/>
          <w:color w:val="0F0F0F"/>
          <w:sz w:val="20"/>
          <w:szCs w:val="20"/>
          <w:lang w:val="de-DE"/>
        </w:rPr>
        <w:t xml:space="preserve"> </w:t>
      </w:r>
    </w:p>
    <w:p w14:paraId="559B24C0" w14:textId="5329FFB9"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Wenn Sie uns per Kontaktformular Anfragen zukommen lassen, werden Ihre Angaben aus dem Anfrageformular inklusive der von Ihnen dort angegebenen Kontaktdaten zur Bearbeitung der Anfrage und für den Fall von Anschlussfragen bei uns gespeichert. Sofern es für die Beantwortung Ihrer Anfrage erforderlich ist, können wir Ihre Daten auch an andere Unternehmen der </w:t>
      </w:r>
      <w:r w:rsidR="000463EC">
        <w:rPr>
          <w:rFonts w:ascii="Arial" w:hAnsi="Arial" w:cs="Arial"/>
          <w:color w:val="0F0F0F"/>
          <w:sz w:val="20"/>
          <w:szCs w:val="20"/>
          <w:lang w:val="de-DE"/>
        </w:rPr>
        <w:t>Beek Sales</w:t>
      </w:r>
      <w:r w:rsidRPr="00BE4048">
        <w:rPr>
          <w:rFonts w:ascii="Arial" w:hAnsi="Arial" w:cs="Arial"/>
          <w:color w:val="0F0F0F"/>
          <w:sz w:val="20"/>
          <w:szCs w:val="20"/>
          <w:lang w:val="de-DE"/>
        </w:rPr>
        <w:t xml:space="preserve"> Gruppe (siehe Punkt 4) oder Dritte außerhalb der </w:t>
      </w:r>
      <w:r w:rsidR="00EC1E13">
        <w:rPr>
          <w:rFonts w:ascii="Arial" w:hAnsi="Arial" w:cs="Arial"/>
          <w:color w:val="0F0F0F"/>
          <w:sz w:val="20"/>
          <w:szCs w:val="20"/>
          <w:lang w:val="de-DE"/>
        </w:rPr>
        <w:t>Beek Sales</w:t>
      </w:r>
      <w:r w:rsidRPr="00BE4048">
        <w:rPr>
          <w:rFonts w:ascii="Arial" w:hAnsi="Arial" w:cs="Arial"/>
          <w:color w:val="0F0F0F"/>
          <w:sz w:val="20"/>
          <w:szCs w:val="20"/>
          <w:lang w:val="de-DE"/>
        </w:rPr>
        <w:t xml:space="preserve"> Gruppe weitergeben. Ihre personenbezogenen Daten werden für die Dauer der Anfragebearbeitung und – soweit nicht eine längere Aufbewahrung aus anderen Gründen rechtlich zulässig ist – für 7 Jahre nach Erledigung Ihrer Anfrage gespeichert. </w:t>
      </w:r>
    </w:p>
    <w:p w14:paraId="3BDDB52A" w14:textId="77777777"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28FA99D5" w14:textId="77777777" w:rsidR="00265DA3" w:rsidRDefault="00195BF7" w:rsidP="009D52E7">
      <w:pPr>
        <w:pStyle w:val="Normaalweb"/>
        <w:shd w:val="clear" w:color="auto" w:fill="FFFFFF"/>
        <w:spacing w:after="0"/>
        <w:textAlignment w:val="top"/>
        <w:rPr>
          <w:rFonts w:ascii="Arial" w:hAnsi="Arial" w:cs="Arial"/>
          <w:color w:val="0F0F0F"/>
          <w:sz w:val="20"/>
          <w:szCs w:val="20"/>
          <w:lang w:val="de-DE"/>
        </w:rPr>
      </w:pPr>
      <w:r w:rsidRPr="00BE4048">
        <w:rPr>
          <w:rStyle w:val="Zwaar"/>
          <w:rFonts w:ascii="Arial" w:hAnsi="Arial" w:cs="Arial"/>
          <w:color w:val="0F0F0F"/>
          <w:sz w:val="20"/>
          <w:szCs w:val="20"/>
          <w:lang w:val="de-DE"/>
        </w:rPr>
        <w:t>Jobbörse:</w:t>
      </w:r>
      <w:r w:rsidRPr="00BE4048">
        <w:rPr>
          <w:rFonts w:ascii="Arial" w:hAnsi="Arial" w:cs="Arial"/>
          <w:color w:val="0F0F0F"/>
          <w:sz w:val="20"/>
          <w:szCs w:val="20"/>
          <w:lang w:val="de-DE"/>
        </w:rPr>
        <w:t xml:space="preserve"> </w:t>
      </w:r>
    </w:p>
    <w:p w14:paraId="437BD6D0" w14:textId="3817335D"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In Verbindung mit einer Bewerbung erhalten wir personenbezogene Daten (z.B. Lebenslauf, Kontaktdaten etc.). Wir können diese personenbezogenen Daten innerhalb der </w:t>
      </w:r>
      <w:r w:rsidR="00BF5433">
        <w:rPr>
          <w:rFonts w:ascii="Arial" w:hAnsi="Arial" w:cs="Arial"/>
          <w:color w:val="0F0F0F"/>
          <w:sz w:val="20"/>
          <w:szCs w:val="20"/>
          <w:lang w:val="de-DE"/>
        </w:rPr>
        <w:t>Beek Sales</w:t>
      </w:r>
      <w:r w:rsidRPr="00BE4048">
        <w:rPr>
          <w:rFonts w:ascii="Arial" w:hAnsi="Arial" w:cs="Arial"/>
          <w:color w:val="0F0F0F"/>
          <w:sz w:val="20"/>
          <w:szCs w:val="20"/>
          <w:lang w:val="de-DE"/>
        </w:rPr>
        <w:t xml:space="preserve"> Gruppe (siehe Punkt 4) zum Zweck der Entscheidung über eine Beschäftigung oder der Beantwortung der Anfrage verwenden. Sofern Sie sich nicht ausdrücklich dagegen aussprechen, werden wir diese personenbezogenen Daten für eine eventuell spätere Berücksichtigung für maximal drei Jahre nach dem letzten Kontakt in Evidenz halten, soweit nicht eine längere Aufbewahrung aus anderen Gründen rechtlich zulässig ist.</w:t>
      </w:r>
    </w:p>
    <w:p w14:paraId="00ECB924" w14:textId="77777777" w:rsidR="00195BF7" w:rsidRPr="00BE4048" w:rsidRDefault="00195BF7" w:rsidP="009D52E7">
      <w:pPr>
        <w:pStyle w:val="Normaalweb"/>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2C7E90BC" w14:textId="77777777" w:rsidR="00265DA3" w:rsidRDefault="00195BF7" w:rsidP="009D52E7">
      <w:pPr>
        <w:pStyle w:val="Normaalweb"/>
        <w:shd w:val="clear" w:color="auto" w:fill="FFFFFF"/>
        <w:spacing w:after="0"/>
        <w:ind w:right="-284"/>
        <w:textAlignment w:val="top"/>
        <w:rPr>
          <w:rStyle w:val="Zwaar"/>
          <w:rFonts w:ascii="Arial" w:hAnsi="Arial" w:cs="Arial"/>
          <w:color w:val="0F0F0F"/>
          <w:sz w:val="20"/>
          <w:szCs w:val="20"/>
          <w:lang w:val="de-DE"/>
        </w:rPr>
      </w:pPr>
      <w:r w:rsidRPr="00BE4048">
        <w:rPr>
          <w:rStyle w:val="Zwaar"/>
          <w:rFonts w:ascii="Arial" w:hAnsi="Arial" w:cs="Arial"/>
          <w:color w:val="0F0F0F"/>
          <w:sz w:val="20"/>
          <w:szCs w:val="20"/>
          <w:lang w:val="de-DE"/>
        </w:rPr>
        <w:t xml:space="preserve">Vertragserfüllung und -verwaltung: </w:t>
      </w:r>
    </w:p>
    <w:p w14:paraId="148749CF" w14:textId="230907D7" w:rsidR="00195BF7" w:rsidRPr="00BE4048" w:rsidRDefault="00195BF7" w:rsidP="009D52E7">
      <w:pPr>
        <w:pStyle w:val="Normaalweb"/>
        <w:shd w:val="clear" w:color="auto" w:fill="FFFFFF"/>
        <w:spacing w:after="0"/>
        <w:ind w:right="-284"/>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Im Falle von Bestellungen (insbesondere Materialbestellungen) bedienen wir uns zur Auftragsabwicklung Dritter, an die wir Ihre Daten zur ausschließlichen Nutzung im Rahmen der Erledigung Ihrer Bestellung weitergeben. In Verbindung mit einer solchen Transaktion können Sie im Rahmen von Umfragen zur </w:t>
      </w:r>
      <w:r w:rsidRPr="00BE4048">
        <w:rPr>
          <w:rFonts w:ascii="Arial" w:hAnsi="Arial" w:cs="Arial"/>
          <w:color w:val="0F0F0F"/>
          <w:sz w:val="20"/>
          <w:szCs w:val="20"/>
          <w:lang w:val="de-DE"/>
        </w:rPr>
        <w:lastRenderedPageBreak/>
        <w:t>Kundenzufriedenheit oder für Marktforschungszwecke kontaktiert werden. Wenn Sie uns auffordern, Ihre Daten nicht mehr für die weitere Kontaktaufnahme zu verwenden, werden wir Ihren Wunsch selbstverständlich respektieren.</w:t>
      </w:r>
    </w:p>
    <w:p w14:paraId="252758BA" w14:textId="77777777" w:rsidR="00195BF7" w:rsidRPr="00BE4048" w:rsidRDefault="00195BF7" w:rsidP="009D52E7">
      <w:pPr>
        <w:pStyle w:val="Normaalweb"/>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4909917E" w14:textId="77777777" w:rsidR="00265DA3" w:rsidRDefault="00195BF7" w:rsidP="009D52E7">
      <w:pPr>
        <w:pStyle w:val="Normaalweb"/>
        <w:shd w:val="clear" w:color="auto" w:fill="FFFFFF"/>
        <w:spacing w:after="0"/>
        <w:textAlignment w:val="top"/>
        <w:rPr>
          <w:rFonts w:ascii="Arial" w:hAnsi="Arial" w:cs="Arial"/>
          <w:color w:val="0F0F0F"/>
          <w:sz w:val="20"/>
          <w:szCs w:val="20"/>
          <w:lang w:val="de-DE"/>
        </w:rPr>
      </w:pPr>
      <w:r w:rsidRPr="00BE4048">
        <w:rPr>
          <w:rStyle w:val="Zwaar"/>
          <w:rFonts w:ascii="Arial" w:hAnsi="Arial" w:cs="Arial"/>
          <w:color w:val="0F0F0F"/>
          <w:sz w:val="20"/>
          <w:szCs w:val="20"/>
          <w:lang w:val="de-DE"/>
        </w:rPr>
        <w:t>Schutz von Rechten und Eigentum:</w:t>
      </w:r>
      <w:r w:rsidRPr="00BE4048">
        <w:rPr>
          <w:rFonts w:ascii="Arial" w:hAnsi="Arial" w:cs="Arial"/>
          <w:color w:val="0F0F0F"/>
          <w:sz w:val="20"/>
          <w:szCs w:val="20"/>
          <w:lang w:val="de-DE"/>
        </w:rPr>
        <w:t xml:space="preserve"> </w:t>
      </w:r>
    </w:p>
    <w:p w14:paraId="7183A455" w14:textId="2228F2C0"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xml:space="preserve">Sofern Grund zur Annahme besteht, dass die Rechte und das Eigentum von </w:t>
      </w:r>
      <w:r w:rsidR="00C76DF1">
        <w:rPr>
          <w:rFonts w:ascii="Arial" w:hAnsi="Arial" w:cs="Arial"/>
          <w:color w:val="0F0F0F"/>
          <w:sz w:val="20"/>
          <w:szCs w:val="20"/>
          <w:lang w:val="de-DE"/>
        </w:rPr>
        <w:t>Steencentrale</w:t>
      </w:r>
      <w:r w:rsidRPr="00BE4048">
        <w:rPr>
          <w:rFonts w:ascii="Arial" w:hAnsi="Arial" w:cs="Arial"/>
          <w:color w:val="0F0F0F"/>
          <w:sz w:val="20"/>
          <w:szCs w:val="20"/>
          <w:lang w:val="de-DE"/>
        </w:rPr>
        <w:t xml:space="preserve">, Lieferanten, Kunden oder Dritten beeinträchtigt wurden oder werden könnten, können wir Ihre personenbezogenen Daten nutzen und weitergeben, um diese Rechte bzw. dieses Eigentum zu schützen. Ferner behalten wir uns das Recht vor, Ihre personenbezogenen Daten offenzulegen, sofern die Offenlegung aufgrund gesetzlicher oder behördlicher Anordnung, zur Einhaltung des Rechtswegs gemäß den Angaben auf unserer Website sowie zum Schutz der oben genannten Rechte erforderlich ist. </w:t>
      </w:r>
    </w:p>
    <w:p w14:paraId="62444162" w14:textId="77777777" w:rsidR="00195BF7" w:rsidRPr="00BE4048" w:rsidRDefault="00195BF7" w:rsidP="009D52E7">
      <w:pPr>
        <w:pStyle w:val="Normaalweb"/>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4EB19DC5" w14:textId="77777777" w:rsidR="000904C7" w:rsidRDefault="00195BF7" w:rsidP="009D52E7">
      <w:pPr>
        <w:pStyle w:val="Normaalweb"/>
        <w:shd w:val="clear" w:color="auto" w:fill="FFFFFF"/>
        <w:spacing w:after="0"/>
        <w:textAlignment w:val="top"/>
        <w:rPr>
          <w:rFonts w:ascii="Arial" w:hAnsi="Arial" w:cs="Arial"/>
          <w:color w:val="0F0F0F"/>
          <w:sz w:val="20"/>
          <w:szCs w:val="20"/>
          <w:lang w:val="de-DE"/>
        </w:rPr>
      </w:pPr>
      <w:r w:rsidRPr="00BE4048">
        <w:rPr>
          <w:rStyle w:val="Zwaar"/>
          <w:rFonts w:ascii="Arial" w:hAnsi="Arial" w:cs="Arial"/>
          <w:color w:val="0F0F0F"/>
          <w:sz w:val="20"/>
          <w:szCs w:val="20"/>
          <w:lang w:val="de-DE"/>
        </w:rPr>
        <w:t>Bereinigung und Zusammenführung von Daten:</w:t>
      </w:r>
      <w:r w:rsidRPr="00BE4048">
        <w:rPr>
          <w:rFonts w:ascii="Arial" w:hAnsi="Arial" w:cs="Arial"/>
          <w:color w:val="0F0F0F"/>
          <w:sz w:val="20"/>
          <w:szCs w:val="20"/>
          <w:lang w:val="de-DE"/>
        </w:rPr>
        <w:t xml:space="preserve"> </w:t>
      </w:r>
    </w:p>
    <w:p w14:paraId="6F8D2F6E" w14:textId="7DCA231A"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Für die genannten Zwecke können wir gelegentlich die von Ihnen bereitgestellten persönlichen Daten mit (i) Daten aus unseren bereits bestehenden Registern (online und offline), (ii) von einem Rechtsvorgänger übernommenen Daten oder (iii) Daten aus anderen Quellen abgleichen oder zusammenführen.</w:t>
      </w:r>
    </w:p>
    <w:p w14:paraId="16617F35" w14:textId="77777777" w:rsidR="00195BF7" w:rsidRPr="00BE4048" w:rsidRDefault="00195BF7" w:rsidP="009D52E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w:t>
      </w:r>
    </w:p>
    <w:p w14:paraId="3559CBA0"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w:t>
      </w:r>
    </w:p>
    <w:p w14:paraId="50E59BE1"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4. Weitergabe und Offenlegung Ihrer personenbezogenen Informationen</w:t>
      </w:r>
    </w:p>
    <w:p w14:paraId="1399F004"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 </w:t>
      </w:r>
    </w:p>
    <w:p w14:paraId="03885A8F" w14:textId="624DA8DE" w:rsidR="00195BF7"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Je nach der von Ihnen gewünschten Interaktion (z.B. Rückruf, Bestellung, Serviceleistungen, Information etc.) erfolgt unter Umständen ein Austausch Ihrer Daten mit in die Abwicklung einbezogenen Dritten (z.B. Versandfirmen, Geldinstitute etc.)</w:t>
      </w:r>
      <w:r w:rsidR="00193E06">
        <w:rPr>
          <w:rFonts w:ascii="Arial" w:hAnsi="Arial" w:cs="Arial"/>
          <w:color w:val="0F0F0F"/>
          <w:sz w:val="20"/>
          <w:szCs w:val="20"/>
          <w:lang w:val="de-DE"/>
        </w:rPr>
        <w:t xml:space="preserve"> e</w:t>
      </w:r>
      <w:r w:rsidRPr="00BE4048">
        <w:rPr>
          <w:rFonts w:ascii="Arial" w:hAnsi="Arial" w:cs="Arial"/>
          <w:color w:val="0F0F0F"/>
          <w:sz w:val="20"/>
          <w:szCs w:val="20"/>
          <w:lang w:val="de-DE"/>
        </w:rPr>
        <w:t>benso kann es erforderlich sein, personenbezogene Daten offenzulegen, um unseren gesetzlichen Verpflichtungen nachzukommen oder Rechte und Vereinbarungen durchzusetzen</w:t>
      </w:r>
      <w:r w:rsidR="00377873">
        <w:rPr>
          <w:rFonts w:ascii="Arial" w:hAnsi="Arial" w:cs="Arial"/>
          <w:color w:val="0F0F0F"/>
          <w:sz w:val="20"/>
          <w:szCs w:val="20"/>
          <w:lang w:val="de-DE"/>
        </w:rPr>
        <w:t>.</w:t>
      </w:r>
    </w:p>
    <w:p w14:paraId="7B77ECF6" w14:textId="77777777" w:rsidR="00DE3720" w:rsidRPr="00BE4048" w:rsidRDefault="00DE3720" w:rsidP="00195BF7">
      <w:pPr>
        <w:pStyle w:val="Normaalweb"/>
        <w:shd w:val="clear" w:color="auto" w:fill="FFFFFF"/>
        <w:spacing w:after="0"/>
        <w:textAlignment w:val="top"/>
        <w:rPr>
          <w:rFonts w:ascii="Arial" w:hAnsi="Arial" w:cs="Arial"/>
          <w:color w:val="444444"/>
          <w:sz w:val="20"/>
          <w:szCs w:val="20"/>
          <w:lang w:val="de-DE"/>
        </w:rPr>
      </w:pPr>
    </w:p>
    <w:p w14:paraId="2106C843" w14:textId="2C28FA73" w:rsidR="00195BF7" w:rsidRPr="00BE4048" w:rsidRDefault="00195BF7" w:rsidP="00DE3720">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Weitergabe von Daten an Dritte:</w:t>
      </w:r>
      <w:r w:rsidRPr="00BE4048">
        <w:rPr>
          <w:rFonts w:ascii="Arial" w:hAnsi="Arial" w:cs="Arial"/>
          <w:color w:val="0F0F0F"/>
          <w:sz w:val="20"/>
          <w:szCs w:val="20"/>
          <w:lang w:val="de-DE"/>
        </w:rPr>
        <w:t xml:space="preserve"> Für die Abwicklung diverser Bestellungen und Serviceleistungen bedienen wir uns externer Dienstleister (z.B. Spedition). Diese Dienstleister dürfen die von uns erhobenen und verarbeiteten Daten ausschließlich im Rahmen des von S</w:t>
      </w:r>
      <w:r w:rsidR="00377873">
        <w:rPr>
          <w:rFonts w:ascii="Arial" w:hAnsi="Arial" w:cs="Arial"/>
          <w:color w:val="0F0F0F"/>
          <w:sz w:val="20"/>
          <w:szCs w:val="20"/>
          <w:lang w:val="de-DE"/>
        </w:rPr>
        <w:t>teencentrale</w:t>
      </w:r>
      <w:r w:rsidRPr="00BE4048">
        <w:rPr>
          <w:rFonts w:ascii="Arial" w:hAnsi="Arial" w:cs="Arial"/>
          <w:color w:val="0F0F0F"/>
          <w:sz w:val="20"/>
          <w:szCs w:val="20"/>
          <w:lang w:val="de-DE"/>
        </w:rPr>
        <w:t xml:space="preserve"> erteilten Auftrags und keinesfalls für andere Zwecke</w:t>
      </w:r>
      <w:r w:rsidR="00AC7456">
        <w:rPr>
          <w:rFonts w:ascii="Arial" w:hAnsi="Arial" w:cs="Arial"/>
          <w:color w:val="0F0F0F"/>
          <w:sz w:val="20"/>
          <w:szCs w:val="20"/>
          <w:lang w:val="de-DE"/>
        </w:rPr>
        <w:t xml:space="preserve">n </w:t>
      </w:r>
      <w:r w:rsidRPr="00BE4048">
        <w:rPr>
          <w:rFonts w:ascii="Arial" w:hAnsi="Arial" w:cs="Arial"/>
          <w:color w:val="0F0F0F"/>
          <w:sz w:val="20"/>
          <w:szCs w:val="20"/>
          <w:lang w:val="de-DE"/>
        </w:rPr>
        <w:t xml:space="preserve">nutzen oder weitergeben. </w:t>
      </w:r>
    </w:p>
    <w:p w14:paraId="1C3D818B" w14:textId="0EC911FC" w:rsidR="00195BF7" w:rsidRPr="00BE4048" w:rsidRDefault="00195BF7" w:rsidP="00DE3720">
      <w:pPr>
        <w:pStyle w:val="Normaalweb"/>
        <w:shd w:val="clear" w:color="auto" w:fill="FFFFFF"/>
        <w:spacing w:after="0"/>
        <w:textAlignment w:val="top"/>
        <w:rPr>
          <w:rFonts w:ascii="Arial" w:hAnsi="Arial" w:cs="Arial"/>
          <w:color w:val="444444"/>
          <w:sz w:val="20"/>
          <w:szCs w:val="20"/>
          <w:lang w:val="de-DE"/>
        </w:rPr>
      </w:pPr>
    </w:p>
    <w:p w14:paraId="3185ABBA" w14:textId="77777777" w:rsidR="00195BF7" w:rsidRPr="00BE4048" w:rsidRDefault="00195BF7" w:rsidP="00DE3720">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6B0FD782" w14:textId="77777777" w:rsidR="00F428A7" w:rsidRDefault="00195BF7" w:rsidP="00DE3720">
      <w:pPr>
        <w:pStyle w:val="Normaalweb"/>
        <w:shd w:val="clear" w:color="auto" w:fill="FFFFFF"/>
        <w:spacing w:after="0"/>
        <w:textAlignment w:val="top"/>
        <w:rPr>
          <w:rStyle w:val="Zwaar"/>
          <w:rFonts w:ascii="Arial" w:hAnsi="Arial" w:cs="Arial"/>
          <w:color w:val="0F0F0F"/>
          <w:sz w:val="20"/>
          <w:szCs w:val="20"/>
          <w:lang w:val="de-DE"/>
        </w:rPr>
      </w:pPr>
      <w:r w:rsidRPr="00BE4048">
        <w:rPr>
          <w:rStyle w:val="Zwaar"/>
          <w:rFonts w:ascii="Arial" w:hAnsi="Arial" w:cs="Arial"/>
          <w:color w:val="0F0F0F"/>
          <w:sz w:val="20"/>
          <w:szCs w:val="20"/>
          <w:lang w:val="de-DE"/>
        </w:rPr>
        <w:t xml:space="preserve">Einhaltung der Gesetze und ähnlicher Verpflichtungen: </w:t>
      </w:r>
    </w:p>
    <w:p w14:paraId="7019D0C4" w14:textId="2667FD46" w:rsidR="00195BF7" w:rsidRPr="00BE4048" w:rsidRDefault="00195BF7" w:rsidP="00DE3720">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Wir werden Ihre personenbezogenen Daten weitergeben, um (i) ein Gesetz, eine Vorschrift, einen behördlichen Auftrag oder eine Zwangsmaßnahme durchzusetzen oder zu erfüllen, um (ii) Sicherheitsbedrohungen, Betrug oder sonstige böswillige Aktivitäten zu erkennen und zu verhindern, (iii) die Rechte und das Eigentum von S</w:t>
      </w:r>
      <w:r w:rsidR="003C5B9E">
        <w:rPr>
          <w:rFonts w:ascii="Arial" w:hAnsi="Arial" w:cs="Arial"/>
          <w:color w:val="0F0F0F"/>
          <w:sz w:val="20"/>
          <w:szCs w:val="20"/>
          <w:lang w:val="de-DE"/>
        </w:rPr>
        <w:t xml:space="preserve">teencentrale </w:t>
      </w:r>
      <w:r w:rsidRPr="00BE4048">
        <w:rPr>
          <w:rFonts w:ascii="Arial" w:hAnsi="Arial" w:cs="Arial"/>
          <w:color w:val="0F0F0F"/>
          <w:sz w:val="20"/>
          <w:szCs w:val="20"/>
          <w:lang w:val="de-DE"/>
        </w:rPr>
        <w:t xml:space="preserve">oder Dritten zu schützen oder durchzusetzen sowie (iv) die Rechte oder persönliche Sicherheit unserer Mitarbeiter und dritter Personen zu schützen. </w:t>
      </w:r>
    </w:p>
    <w:p w14:paraId="022DCB79" w14:textId="313E6E96"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010A6BCA" w14:textId="62B01E43"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5. Auskunftsrecht, Widerrufsrecht und Löschung Ihrer personenbezogenen Daten</w:t>
      </w:r>
    </w:p>
    <w:p w14:paraId="07D5D8C3"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Sie haben jederzeit die Möglichkeit, schriftlich Auskunft über die über Sie gespeicherten Daten anzufordern. Des Weiteren haben Sie im Zusammenhang mit der Verwendung Ihrer personenbezogenen Daten das Recht auf Richtigstellung, Löschung, Sperrung, Einschränkung der Verarbeitung sowie das Recht, Beschwerde bei der Datenschutzbehörde zu erheben. Hierzu sowie zu weiteren diesbezüglichen Fragen wenden Sie sich bitte an die unter Punkt 7 angegebene Kontaktstelle.</w:t>
      </w:r>
    </w:p>
    <w:p w14:paraId="31E9630B"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618976CC" w14:textId="4C2EE9D2"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Sofern Sie unseren Newsletter abonniert haben, können Sie das Abonnement jederzeit über den „Opt</w:t>
      </w:r>
      <w:r w:rsidR="00B504FB">
        <w:rPr>
          <w:rFonts w:ascii="Arial" w:hAnsi="Arial" w:cs="Arial"/>
          <w:color w:val="0F0F0F"/>
          <w:sz w:val="20"/>
          <w:szCs w:val="20"/>
          <w:lang w:val="de-DE"/>
        </w:rPr>
        <w:t xml:space="preserve">ion </w:t>
      </w:r>
      <w:r w:rsidRPr="00BE4048">
        <w:rPr>
          <w:rFonts w:ascii="Arial" w:hAnsi="Arial" w:cs="Arial"/>
          <w:color w:val="0F0F0F"/>
          <w:sz w:val="20"/>
          <w:szCs w:val="20"/>
          <w:lang w:val="de-DE"/>
        </w:rPr>
        <w:t xml:space="preserve">Out“- bzw. </w:t>
      </w:r>
      <w:r w:rsidR="003A70B0">
        <w:rPr>
          <w:rFonts w:ascii="Arial" w:hAnsi="Arial" w:cs="Arial"/>
          <w:color w:val="0F0F0F"/>
          <w:sz w:val="20"/>
          <w:szCs w:val="20"/>
          <w:lang w:val="de-DE"/>
        </w:rPr>
        <w:t>Ausscheiben</w:t>
      </w:r>
      <w:r w:rsidRPr="00BE4048">
        <w:rPr>
          <w:rFonts w:ascii="Arial" w:hAnsi="Arial" w:cs="Arial"/>
          <w:color w:val="0F0F0F"/>
          <w:sz w:val="20"/>
          <w:szCs w:val="20"/>
          <w:lang w:val="de-DE"/>
        </w:rPr>
        <w:t>-Link im Newsletter sowie unser Abmeldeformular wieder abbestellen. Selbstverständlich können Sie die erteilte Einwilligung zur Speicherung Ihrer Daten und zur Verwendung Ihrer Daten jederzeit auch schriftlich widerrufen. Hierzu genügt ein formloses E-Mail an die unter Punkt 7 genannte E-Mail-Adresse.</w:t>
      </w:r>
    </w:p>
    <w:p w14:paraId="719F517A"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0805A3EB"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0F0F0F"/>
          <w:sz w:val="20"/>
          <w:szCs w:val="20"/>
          <w:lang w:val="de-DE"/>
        </w:rPr>
        <w:t> </w:t>
      </w:r>
    </w:p>
    <w:p w14:paraId="2BAACCC8" w14:textId="4EBEC4CF"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0F0F0F"/>
          <w:sz w:val="20"/>
          <w:szCs w:val="20"/>
          <w:lang w:val="de-DE"/>
        </w:rPr>
        <w:t>6. Datensicherheit</w:t>
      </w:r>
    </w:p>
    <w:p w14:paraId="527ED791" w14:textId="76554DFA"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444444"/>
          <w:sz w:val="20"/>
          <w:szCs w:val="20"/>
          <w:lang w:val="de-DE"/>
        </w:rPr>
        <w:lastRenderedPageBreak/>
        <w:t>S</w:t>
      </w:r>
      <w:r w:rsidR="003A70B0">
        <w:rPr>
          <w:rFonts w:ascii="Arial" w:hAnsi="Arial" w:cs="Arial"/>
          <w:color w:val="444444"/>
          <w:sz w:val="20"/>
          <w:szCs w:val="20"/>
          <w:lang w:val="de-DE"/>
        </w:rPr>
        <w:t>teencentrale</w:t>
      </w:r>
      <w:r w:rsidRPr="00BE4048">
        <w:rPr>
          <w:rFonts w:ascii="Arial" w:hAnsi="Arial" w:cs="Arial"/>
          <w:color w:val="444444"/>
          <w:sz w:val="20"/>
          <w:szCs w:val="20"/>
          <w:lang w:val="de-DE"/>
        </w:rPr>
        <w:t xml:space="preserve"> </w:t>
      </w:r>
      <w:r w:rsidRPr="00BE4048">
        <w:rPr>
          <w:rFonts w:ascii="Arial" w:hAnsi="Arial" w:cs="Arial"/>
          <w:color w:val="0F0F0F"/>
          <w:sz w:val="20"/>
          <w:szCs w:val="20"/>
          <w:lang w:val="de-DE"/>
        </w:rPr>
        <w:t xml:space="preserve">nutzt eine Vielzahl von Datensicherheitsmaßnahmen, um die Vertraulichkeit und Integrität Ihrer personenbezogenen Informationen zu gewährleisten. </w:t>
      </w:r>
      <w:r w:rsidRPr="00BE4048">
        <w:rPr>
          <w:rFonts w:ascii="Arial" w:hAnsi="Arial" w:cs="Arial"/>
          <w:color w:val="444444"/>
          <w:sz w:val="20"/>
          <w:szCs w:val="20"/>
          <w:lang w:val="de-DE"/>
        </w:rPr>
        <w:t>Aufgrund der Beschaffenheit des Internets möchten wir Sie aber darauf hinweisen, dass die Datenübertragung im Internet (z.B. bei der Kommunikation per E-Mail) Sicherheitslücken aufweisen kann und ein lückenloser Schutz von Daten vor dem Zugriff durch Dritte nicht möglich ist</w:t>
      </w:r>
      <w:r w:rsidR="00667DF7">
        <w:rPr>
          <w:rFonts w:ascii="Arial" w:hAnsi="Arial" w:cs="Arial"/>
          <w:color w:val="444444"/>
          <w:sz w:val="20"/>
          <w:szCs w:val="20"/>
          <w:lang w:val="de-DE"/>
        </w:rPr>
        <w:t>.</w:t>
      </w:r>
    </w:p>
    <w:p w14:paraId="6D27FF0B" w14:textId="60BE743E"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p>
    <w:p w14:paraId="1708AE9F" w14:textId="00B8631E"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Style w:val="Zwaar"/>
          <w:rFonts w:ascii="Arial" w:hAnsi="Arial" w:cs="Arial"/>
          <w:color w:val="444444"/>
          <w:sz w:val="20"/>
          <w:szCs w:val="20"/>
          <w:lang w:val="de-DE"/>
        </w:rPr>
        <w:t>7. Kontakt</w:t>
      </w:r>
    </w:p>
    <w:p w14:paraId="431FCAF3"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444444"/>
          <w:sz w:val="20"/>
          <w:szCs w:val="20"/>
          <w:lang w:val="de-DE"/>
        </w:rPr>
        <w:t>Für alle Fragen im Zusammenhang mit dieser Datenschutzerklärung oder zur Verarbeitung Ihrer Daten, wenden Sie sich bitte an:</w:t>
      </w:r>
    </w:p>
    <w:p w14:paraId="35B9A72B" w14:textId="77777777" w:rsidR="00195BF7" w:rsidRPr="00BE4048" w:rsidRDefault="00195BF7" w:rsidP="00195BF7">
      <w:pPr>
        <w:pStyle w:val="Normaalweb"/>
        <w:shd w:val="clear" w:color="auto" w:fill="FFFFFF"/>
        <w:spacing w:after="0"/>
        <w:textAlignment w:val="top"/>
        <w:rPr>
          <w:rFonts w:ascii="Arial" w:hAnsi="Arial" w:cs="Arial"/>
          <w:color w:val="444444"/>
          <w:sz w:val="20"/>
          <w:szCs w:val="20"/>
          <w:lang w:val="de-DE"/>
        </w:rPr>
      </w:pPr>
      <w:r w:rsidRPr="00BE4048">
        <w:rPr>
          <w:rFonts w:ascii="Arial" w:hAnsi="Arial" w:cs="Arial"/>
          <w:color w:val="444444"/>
          <w:sz w:val="20"/>
          <w:szCs w:val="20"/>
          <w:lang w:val="de-DE"/>
        </w:rPr>
        <w:t> </w:t>
      </w:r>
    </w:p>
    <w:p w14:paraId="2277EAE6" w14:textId="30C7A9A3" w:rsidR="00195BF7" w:rsidRPr="00D120B1" w:rsidRDefault="004853FA" w:rsidP="00195BF7">
      <w:pPr>
        <w:pStyle w:val="Normaalweb"/>
        <w:shd w:val="clear" w:color="auto" w:fill="FFFFFF"/>
        <w:spacing w:after="0"/>
        <w:textAlignment w:val="top"/>
        <w:rPr>
          <w:rFonts w:ascii="Arial" w:hAnsi="Arial" w:cs="Arial"/>
          <w:color w:val="444444"/>
          <w:sz w:val="20"/>
          <w:szCs w:val="20"/>
        </w:rPr>
      </w:pPr>
      <w:r w:rsidRPr="00D120B1">
        <w:rPr>
          <w:rFonts w:ascii="Arial" w:hAnsi="Arial" w:cs="Arial"/>
          <w:color w:val="444444"/>
          <w:sz w:val="20"/>
          <w:szCs w:val="20"/>
        </w:rPr>
        <w:t>Steencentrale</w:t>
      </w:r>
    </w:p>
    <w:p w14:paraId="6D7B4D06" w14:textId="2CAB750E" w:rsidR="00195BF7" w:rsidRPr="00D120B1" w:rsidRDefault="00D120B1" w:rsidP="00195BF7">
      <w:pPr>
        <w:pStyle w:val="Normaalweb"/>
        <w:shd w:val="clear" w:color="auto" w:fill="FFFFFF"/>
        <w:spacing w:after="0"/>
        <w:textAlignment w:val="top"/>
        <w:rPr>
          <w:rFonts w:ascii="Arial" w:hAnsi="Arial" w:cs="Arial"/>
          <w:color w:val="444444"/>
          <w:sz w:val="20"/>
          <w:szCs w:val="20"/>
        </w:rPr>
      </w:pPr>
      <w:r w:rsidRPr="00D120B1">
        <w:rPr>
          <w:rFonts w:ascii="Arial" w:hAnsi="Arial" w:cs="Arial"/>
          <w:color w:val="444444"/>
          <w:sz w:val="20"/>
          <w:szCs w:val="20"/>
        </w:rPr>
        <w:t>Westdijk 9</w:t>
      </w:r>
    </w:p>
    <w:p w14:paraId="2E46C65B" w14:textId="12D2EF84" w:rsidR="00195BF7" w:rsidRPr="00D120B1" w:rsidRDefault="00D120B1" w:rsidP="00195BF7">
      <w:pPr>
        <w:pStyle w:val="Normaalweb"/>
        <w:shd w:val="clear" w:color="auto" w:fill="FFFFFF"/>
        <w:spacing w:after="0"/>
        <w:textAlignment w:val="top"/>
        <w:rPr>
          <w:rFonts w:ascii="Arial" w:hAnsi="Arial" w:cs="Arial"/>
          <w:color w:val="444444"/>
          <w:sz w:val="20"/>
          <w:szCs w:val="20"/>
        </w:rPr>
      </w:pPr>
      <w:r w:rsidRPr="00D120B1">
        <w:rPr>
          <w:rFonts w:ascii="Arial" w:hAnsi="Arial" w:cs="Arial"/>
          <w:color w:val="444444"/>
          <w:sz w:val="20"/>
          <w:szCs w:val="20"/>
        </w:rPr>
        <w:t>NL</w:t>
      </w:r>
      <w:r w:rsidR="00195BF7" w:rsidRPr="00D120B1">
        <w:rPr>
          <w:rFonts w:ascii="Arial" w:hAnsi="Arial" w:cs="Arial"/>
          <w:color w:val="444444"/>
          <w:sz w:val="20"/>
          <w:szCs w:val="20"/>
        </w:rPr>
        <w:t>-</w:t>
      </w:r>
      <w:r>
        <w:rPr>
          <w:rFonts w:ascii="Arial" w:hAnsi="Arial" w:cs="Arial"/>
          <w:color w:val="444444"/>
          <w:sz w:val="20"/>
          <w:szCs w:val="20"/>
        </w:rPr>
        <w:t xml:space="preserve">3752 AD </w:t>
      </w:r>
      <w:r w:rsidR="00195BF7" w:rsidRPr="00D120B1">
        <w:rPr>
          <w:rFonts w:ascii="Arial" w:hAnsi="Arial" w:cs="Arial"/>
          <w:color w:val="444444"/>
          <w:sz w:val="20"/>
          <w:szCs w:val="20"/>
        </w:rPr>
        <w:t xml:space="preserve"> </w:t>
      </w:r>
      <w:r>
        <w:rPr>
          <w:rFonts w:ascii="Arial" w:hAnsi="Arial" w:cs="Arial"/>
          <w:color w:val="444444"/>
          <w:sz w:val="20"/>
          <w:szCs w:val="20"/>
        </w:rPr>
        <w:t>Bunschoten</w:t>
      </w:r>
    </w:p>
    <w:p w14:paraId="6C346F8A" w14:textId="6D796148" w:rsidR="00195BF7" w:rsidRPr="00D120B1" w:rsidRDefault="00195BF7" w:rsidP="00195BF7">
      <w:pPr>
        <w:pStyle w:val="Normaalweb"/>
        <w:shd w:val="clear" w:color="auto" w:fill="FFFFFF"/>
        <w:spacing w:after="0"/>
        <w:textAlignment w:val="top"/>
        <w:rPr>
          <w:rFonts w:ascii="Arial" w:hAnsi="Arial" w:cs="Arial"/>
          <w:color w:val="444444"/>
          <w:sz w:val="20"/>
          <w:szCs w:val="20"/>
        </w:rPr>
      </w:pPr>
      <w:r w:rsidRPr="00D120B1">
        <w:rPr>
          <w:rFonts w:ascii="Arial" w:hAnsi="Arial" w:cs="Arial"/>
          <w:color w:val="444444"/>
          <w:sz w:val="20"/>
          <w:szCs w:val="20"/>
        </w:rPr>
        <w:t>+</w:t>
      </w:r>
      <w:r w:rsidR="00D120B1" w:rsidRPr="00D120B1">
        <w:rPr>
          <w:rFonts w:ascii="Arial" w:hAnsi="Arial" w:cs="Arial"/>
          <w:color w:val="444444"/>
          <w:sz w:val="20"/>
          <w:szCs w:val="20"/>
        </w:rPr>
        <w:t>31</w:t>
      </w:r>
      <w:r w:rsidR="00D120B1">
        <w:rPr>
          <w:rFonts w:ascii="Arial" w:hAnsi="Arial" w:cs="Arial"/>
          <w:color w:val="444444"/>
          <w:sz w:val="20"/>
          <w:szCs w:val="20"/>
        </w:rPr>
        <w:t xml:space="preserve"> 651 666 223</w:t>
      </w:r>
    </w:p>
    <w:p w14:paraId="728FEEAE" w14:textId="113F279F" w:rsidR="00195BF7" w:rsidRPr="00796A3B" w:rsidRDefault="00EB3519" w:rsidP="00796A3B">
      <w:pPr>
        <w:pStyle w:val="Normaalweb"/>
        <w:shd w:val="clear" w:color="auto" w:fill="FFFFFF"/>
        <w:spacing w:after="0"/>
        <w:textAlignment w:val="top"/>
        <w:rPr>
          <w:rFonts w:ascii="Arial" w:hAnsi="Arial" w:cs="Arial"/>
          <w:color w:val="444444"/>
          <w:sz w:val="20"/>
          <w:szCs w:val="20"/>
          <w:lang w:val="en-US"/>
        </w:rPr>
      </w:pPr>
      <w:hyperlink r:id="rId15" w:history="1">
        <w:r>
          <w:rPr>
            <w:rStyle w:val="Hyperlink"/>
            <w:rFonts w:ascii="Arial" w:hAnsi="Arial" w:cs="Arial"/>
            <w:sz w:val="20"/>
            <w:szCs w:val="20"/>
          </w:rPr>
          <w:t>info</w:t>
        </w:r>
        <w:bookmarkStart w:id="0" w:name="_GoBack"/>
        <w:bookmarkEnd w:id="0"/>
        <w:r w:rsidR="00C41916" w:rsidRPr="0037690D">
          <w:rPr>
            <w:rStyle w:val="Hyperlink"/>
            <w:rFonts w:ascii="Arial" w:hAnsi="Arial" w:cs="Arial"/>
            <w:sz w:val="20"/>
            <w:szCs w:val="20"/>
          </w:rPr>
          <w:t>@steencentrale.nl</w:t>
        </w:r>
      </w:hyperlink>
    </w:p>
    <w:sectPr w:rsidR="00195BF7" w:rsidRPr="00796A3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F7"/>
    <w:rsid w:val="000463EC"/>
    <w:rsid w:val="000904C7"/>
    <w:rsid w:val="00147A1C"/>
    <w:rsid w:val="00151AF2"/>
    <w:rsid w:val="00193E06"/>
    <w:rsid w:val="00195BF7"/>
    <w:rsid w:val="001F1030"/>
    <w:rsid w:val="0025039C"/>
    <w:rsid w:val="00261670"/>
    <w:rsid w:val="00265DA3"/>
    <w:rsid w:val="0035768A"/>
    <w:rsid w:val="00377873"/>
    <w:rsid w:val="003A70B0"/>
    <w:rsid w:val="003C5B9E"/>
    <w:rsid w:val="004853FA"/>
    <w:rsid w:val="004F2722"/>
    <w:rsid w:val="005335C2"/>
    <w:rsid w:val="00595708"/>
    <w:rsid w:val="005E6577"/>
    <w:rsid w:val="00667DF7"/>
    <w:rsid w:val="00796A3B"/>
    <w:rsid w:val="00807371"/>
    <w:rsid w:val="0085109F"/>
    <w:rsid w:val="009305DB"/>
    <w:rsid w:val="009D52E7"/>
    <w:rsid w:val="00AC7456"/>
    <w:rsid w:val="00B504FB"/>
    <w:rsid w:val="00BA03EC"/>
    <w:rsid w:val="00BE4048"/>
    <w:rsid w:val="00BF5433"/>
    <w:rsid w:val="00C41916"/>
    <w:rsid w:val="00C76DF1"/>
    <w:rsid w:val="00D120B1"/>
    <w:rsid w:val="00D41C91"/>
    <w:rsid w:val="00D47F44"/>
    <w:rsid w:val="00D9027C"/>
    <w:rsid w:val="00DE3720"/>
    <w:rsid w:val="00E434D6"/>
    <w:rsid w:val="00EB3519"/>
    <w:rsid w:val="00EC1E13"/>
    <w:rsid w:val="00F428A7"/>
    <w:rsid w:val="00FD1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2486"/>
  <w15:chartTrackingRefBased/>
  <w15:docId w15:val="{3588FAAF-298C-4BAD-87F8-3BD9F7D5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5BF7"/>
    <w:rPr>
      <w:strike w:val="0"/>
      <w:dstrike w:val="0"/>
      <w:color w:val="707070"/>
      <w:u w:val="none"/>
      <w:effect w:val="none"/>
      <w:shd w:val="clear" w:color="auto" w:fill="auto"/>
    </w:rPr>
  </w:style>
  <w:style w:type="character" w:styleId="Zwaar">
    <w:name w:val="Strong"/>
    <w:basedOn w:val="Standaardalinea-lettertype"/>
    <w:uiPriority w:val="22"/>
    <w:qFormat/>
    <w:rsid w:val="00195BF7"/>
    <w:rPr>
      <w:b/>
      <w:bCs/>
    </w:rPr>
  </w:style>
  <w:style w:type="paragraph" w:styleId="Normaalweb">
    <w:name w:val="Normal (Web)"/>
    <w:basedOn w:val="Standaard"/>
    <w:uiPriority w:val="99"/>
    <w:unhideWhenUsed/>
    <w:rsid w:val="00195BF7"/>
    <w:pPr>
      <w:spacing w:after="12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C419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67193">
      <w:bodyDiv w:val="1"/>
      <w:marLeft w:val="0"/>
      <w:marRight w:val="0"/>
      <w:marTop w:val="0"/>
      <w:marBottom w:val="0"/>
      <w:divBdr>
        <w:top w:val="none" w:sz="0" w:space="0" w:color="auto"/>
        <w:left w:val="none" w:sz="0" w:space="0" w:color="auto"/>
        <w:bottom w:val="none" w:sz="0" w:space="0" w:color="auto"/>
        <w:right w:val="none" w:sz="0" w:space="0" w:color="auto"/>
      </w:divBdr>
      <w:divsChild>
        <w:div w:id="1034160626">
          <w:marLeft w:val="0"/>
          <w:marRight w:val="0"/>
          <w:marTop w:val="0"/>
          <w:marBottom w:val="0"/>
          <w:divBdr>
            <w:top w:val="none" w:sz="0" w:space="0" w:color="auto"/>
            <w:left w:val="none" w:sz="0" w:space="0" w:color="auto"/>
            <w:bottom w:val="none" w:sz="0" w:space="0" w:color="auto"/>
            <w:right w:val="none" w:sz="0" w:space="0" w:color="auto"/>
          </w:divBdr>
          <w:divsChild>
            <w:div w:id="790131925">
              <w:marLeft w:val="0"/>
              <w:marRight w:val="0"/>
              <w:marTop w:val="0"/>
              <w:marBottom w:val="0"/>
              <w:divBdr>
                <w:top w:val="none" w:sz="0" w:space="0" w:color="auto"/>
                <w:left w:val="none" w:sz="0" w:space="0" w:color="auto"/>
                <w:bottom w:val="none" w:sz="0" w:space="0" w:color="auto"/>
                <w:right w:val="none" w:sz="0" w:space="0" w:color="auto"/>
              </w:divBdr>
              <w:divsChild>
                <w:div w:id="1520436886">
                  <w:marLeft w:val="0"/>
                  <w:marRight w:val="0"/>
                  <w:marTop w:val="0"/>
                  <w:marBottom w:val="0"/>
                  <w:divBdr>
                    <w:top w:val="none" w:sz="0" w:space="0" w:color="auto"/>
                    <w:left w:val="none" w:sz="0" w:space="0" w:color="auto"/>
                    <w:bottom w:val="none" w:sz="0" w:space="0" w:color="auto"/>
                    <w:right w:val="none" w:sz="0" w:space="0" w:color="auto"/>
                  </w:divBdr>
                  <w:divsChild>
                    <w:div w:id="1122505515">
                      <w:marLeft w:val="0"/>
                      <w:marRight w:val="0"/>
                      <w:marTop w:val="0"/>
                      <w:marBottom w:val="0"/>
                      <w:divBdr>
                        <w:top w:val="none" w:sz="0" w:space="0" w:color="auto"/>
                        <w:left w:val="none" w:sz="0" w:space="0" w:color="auto"/>
                        <w:bottom w:val="none" w:sz="0" w:space="0" w:color="auto"/>
                        <w:right w:val="none" w:sz="0" w:space="0" w:color="auto"/>
                      </w:divBdr>
                      <w:divsChild>
                        <w:div w:id="1056271106">
                          <w:marLeft w:val="-225"/>
                          <w:marRight w:val="-225"/>
                          <w:marTop w:val="0"/>
                          <w:marBottom w:val="0"/>
                          <w:divBdr>
                            <w:top w:val="none" w:sz="0" w:space="0" w:color="auto"/>
                            <w:left w:val="none" w:sz="0" w:space="0" w:color="auto"/>
                            <w:bottom w:val="none" w:sz="0" w:space="0" w:color="auto"/>
                            <w:right w:val="none" w:sz="0" w:space="0" w:color="auto"/>
                          </w:divBdr>
                          <w:divsChild>
                            <w:div w:id="421144227">
                              <w:marLeft w:val="0"/>
                              <w:marRight w:val="0"/>
                              <w:marTop w:val="0"/>
                              <w:marBottom w:val="0"/>
                              <w:divBdr>
                                <w:top w:val="none" w:sz="0" w:space="0" w:color="auto"/>
                                <w:left w:val="none" w:sz="0" w:space="0" w:color="auto"/>
                                <w:bottom w:val="none" w:sz="0" w:space="0" w:color="auto"/>
                                <w:right w:val="none" w:sz="0" w:space="0" w:color="auto"/>
                              </w:divBdr>
                              <w:divsChild>
                                <w:div w:id="387802914">
                                  <w:marLeft w:val="0"/>
                                  <w:marRight w:val="0"/>
                                  <w:marTop w:val="0"/>
                                  <w:marBottom w:val="0"/>
                                  <w:divBdr>
                                    <w:top w:val="none" w:sz="0" w:space="0" w:color="auto"/>
                                    <w:left w:val="none" w:sz="0" w:space="0" w:color="auto"/>
                                    <w:bottom w:val="none" w:sz="0" w:space="0" w:color="auto"/>
                                    <w:right w:val="none" w:sz="0" w:space="0" w:color="auto"/>
                                  </w:divBdr>
                                  <w:divsChild>
                                    <w:div w:id="609969857">
                                      <w:marLeft w:val="0"/>
                                      <w:marRight w:val="0"/>
                                      <w:marTop w:val="0"/>
                                      <w:marBottom w:val="0"/>
                                      <w:divBdr>
                                        <w:top w:val="none" w:sz="0" w:space="0" w:color="auto"/>
                                        <w:left w:val="none" w:sz="0" w:space="0" w:color="auto"/>
                                        <w:bottom w:val="none" w:sz="0" w:space="0" w:color="auto"/>
                                        <w:right w:val="none" w:sz="0" w:space="0" w:color="auto"/>
                                      </w:divBdr>
                                      <w:divsChild>
                                        <w:div w:id="459110342">
                                          <w:marLeft w:val="0"/>
                                          <w:marRight w:val="0"/>
                                          <w:marTop w:val="0"/>
                                          <w:marBottom w:val="0"/>
                                          <w:divBdr>
                                            <w:top w:val="none" w:sz="0" w:space="0" w:color="auto"/>
                                            <w:left w:val="none" w:sz="0" w:space="0" w:color="auto"/>
                                            <w:bottom w:val="none" w:sz="0" w:space="0" w:color="auto"/>
                                            <w:right w:val="none" w:sz="0" w:space="0" w:color="auto"/>
                                          </w:divBdr>
                                          <w:divsChild>
                                            <w:div w:id="629629092">
                                              <w:marLeft w:val="0"/>
                                              <w:marRight w:val="0"/>
                                              <w:marTop w:val="0"/>
                                              <w:marBottom w:val="0"/>
                                              <w:divBdr>
                                                <w:top w:val="none" w:sz="0" w:space="0" w:color="auto"/>
                                                <w:left w:val="none" w:sz="0" w:space="0" w:color="auto"/>
                                                <w:bottom w:val="none" w:sz="0" w:space="0" w:color="auto"/>
                                                <w:right w:val="none" w:sz="0" w:space="0" w:color="auto"/>
                                              </w:divBdr>
                                              <w:divsChild>
                                                <w:div w:id="1082334081">
                                                  <w:marLeft w:val="0"/>
                                                  <w:marRight w:val="0"/>
                                                  <w:marTop w:val="0"/>
                                                  <w:marBottom w:val="0"/>
                                                  <w:divBdr>
                                                    <w:top w:val="none" w:sz="0" w:space="0" w:color="auto"/>
                                                    <w:left w:val="none" w:sz="0" w:space="0" w:color="auto"/>
                                                    <w:bottom w:val="none" w:sz="0" w:space="0" w:color="auto"/>
                                                    <w:right w:val="none" w:sz="0" w:space="0" w:color="auto"/>
                                                  </w:divBdr>
                                                  <w:divsChild>
                                                    <w:div w:id="4910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ing.com/app/share?op=data_protection" TargetMode="External"/><Relationship Id="rId13" Type="http://schemas.openxmlformats.org/officeDocument/2006/relationships/hyperlink" Target="http://www.hotjar.com/privacy" TargetMode="External"/><Relationship Id="rId3" Type="http://schemas.openxmlformats.org/officeDocument/2006/relationships/webSettings" Target="webSettings.xml"/><Relationship Id="rId7" Type="http://schemas.openxmlformats.org/officeDocument/2006/relationships/hyperlink" Target="http://de-de.facebook.com/policy.php" TargetMode="External"/><Relationship Id="rId12" Type="http://schemas.openxmlformats.org/officeDocument/2006/relationships/hyperlink" Target="https://www.linkedin.com/legal/privacy-polic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evelopers.facebook.com/docs/plugins/" TargetMode="External"/><Relationship Id="rId11" Type="http://schemas.openxmlformats.org/officeDocument/2006/relationships/hyperlink" Target="http://twitter.com/account/settings" TargetMode="External"/><Relationship Id="rId5" Type="http://schemas.openxmlformats.org/officeDocument/2006/relationships/hyperlink" Target="https://www.google.com/intl/de/policies/" TargetMode="External"/><Relationship Id="rId15" Type="http://schemas.openxmlformats.org/officeDocument/2006/relationships/hyperlink" Target="mailto:ferry@steencentrale.nl" TargetMode="External"/><Relationship Id="rId10" Type="http://schemas.openxmlformats.org/officeDocument/2006/relationships/hyperlink" Target="http://twitter.com/privacy" TargetMode="External"/><Relationship Id="rId4" Type="http://schemas.openxmlformats.org/officeDocument/2006/relationships/hyperlink" Target="https://www.google.at/analytics/terms/de.html" TargetMode="External"/><Relationship Id="rId9" Type="http://schemas.openxmlformats.org/officeDocument/2006/relationships/hyperlink" Target="https://www.google.de/intl/de/policies/privacy" TargetMode="External"/><Relationship Id="rId14" Type="http://schemas.openxmlformats.org/officeDocument/2006/relationships/hyperlink" Target="https://siteimprove.com/legal/privacy-poli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3263</Words>
  <Characters>17947</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Beekhuis</dc:creator>
  <cp:keywords/>
  <dc:description/>
  <cp:lastModifiedBy>Ferry Beekhuis</cp:lastModifiedBy>
  <cp:revision>9</cp:revision>
  <dcterms:created xsi:type="dcterms:W3CDTF">2020-03-31T20:19:00Z</dcterms:created>
  <dcterms:modified xsi:type="dcterms:W3CDTF">2020-03-31T20:26:00Z</dcterms:modified>
</cp:coreProperties>
</file>